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189" w:rsidRDefault="000A0189" w:rsidP="003D10BF">
      <w:pPr>
        <w:ind w:left="380"/>
        <w:jc w:val="center"/>
        <w:rPr>
          <w:rFonts w:ascii="Times New Roman" w:hAnsi="Times New Roman" w:cs="Times New Roman"/>
          <w:b/>
          <w:sz w:val="32"/>
          <w:szCs w:val="32"/>
        </w:rPr>
      </w:pPr>
      <w:r>
        <w:rPr>
          <w:rFonts w:ascii="Times New Roman" w:hAnsi="Times New Roman" w:cs="Times New Roman"/>
          <w:b/>
          <w:noProof/>
          <w:sz w:val="32"/>
          <w:szCs w:val="32"/>
          <w:lang w:eastAsia="ru-RU"/>
        </w:rPr>
        <w:drawing>
          <wp:inline distT="0" distB="0" distL="0" distR="0">
            <wp:extent cx="9251950" cy="6723201"/>
            <wp:effectExtent l="0" t="0" r="6350" b="1905"/>
            <wp:docPr id="1" name="Рисунок 1" descr="C:\Users\Галина Сергеевна\Desktop\внеурочка Люция\РП 7-8к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 Сергеевна\Desktop\внеурочка Люция\РП 7-8кл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51950" cy="6723201"/>
                    </a:xfrm>
                    <a:prstGeom prst="rect">
                      <a:avLst/>
                    </a:prstGeom>
                    <a:noFill/>
                    <a:ln>
                      <a:noFill/>
                    </a:ln>
                  </pic:spPr>
                </pic:pic>
              </a:graphicData>
            </a:graphic>
          </wp:inline>
        </w:drawing>
      </w:r>
    </w:p>
    <w:p w:rsidR="000A0189" w:rsidRDefault="000A0189" w:rsidP="003D10BF">
      <w:pPr>
        <w:ind w:left="380"/>
        <w:jc w:val="center"/>
        <w:rPr>
          <w:rFonts w:ascii="Times New Roman" w:hAnsi="Times New Roman" w:cs="Times New Roman"/>
          <w:b/>
          <w:sz w:val="32"/>
          <w:szCs w:val="32"/>
        </w:rPr>
      </w:pPr>
    </w:p>
    <w:p w:rsidR="00422EA4" w:rsidRPr="003473E4" w:rsidRDefault="00422EA4" w:rsidP="003D10BF">
      <w:pPr>
        <w:rPr>
          <w:rFonts w:ascii="Times New Roman" w:hAnsi="Times New Roman" w:cs="Times New Roman"/>
          <w:b/>
          <w:sz w:val="24"/>
          <w:szCs w:val="24"/>
        </w:rPr>
      </w:pPr>
    </w:p>
    <w:p w:rsidR="002410E1" w:rsidRDefault="002410E1" w:rsidP="00B74BBF">
      <w:pPr>
        <w:jc w:val="center"/>
        <w:rPr>
          <w:rFonts w:ascii="Times New Roman" w:eastAsia="Times New Roman" w:hAnsi="Times New Roman" w:cs="Times New Roman"/>
          <w:b/>
          <w:bCs/>
          <w:sz w:val="24"/>
          <w:szCs w:val="24"/>
        </w:rPr>
      </w:pPr>
    </w:p>
    <w:p w:rsidR="00B74BBF" w:rsidRPr="00F94DA1" w:rsidRDefault="00B74BBF" w:rsidP="00B74BBF">
      <w:pPr>
        <w:jc w:val="center"/>
        <w:rPr>
          <w:rFonts w:ascii="Times New Roman" w:eastAsia="Times New Roman" w:hAnsi="Times New Roman" w:cs="Times New Roman"/>
          <w:b/>
          <w:bCs/>
          <w:sz w:val="24"/>
          <w:szCs w:val="24"/>
        </w:rPr>
      </w:pPr>
      <w:r w:rsidRPr="00F94DA1">
        <w:rPr>
          <w:rFonts w:ascii="Times New Roman" w:eastAsia="Times New Roman" w:hAnsi="Times New Roman" w:cs="Times New Roman"/>
          <w:b/>
          <w:bCs/>
          <w:sz w:val="24"/>
          <w:szCs w:val="24"/>
        </w:rPr>
        <w:t>Планируемые результаты изучения предмета физич</w:t>
      </w:r>
      <w:r w:rsidR="00617C71" w:rsidRPr="00F94DA1">
        <w:rPr>
          <w:rFonts w:ascii="Times New Roman" w:eastAsia="Times New Roman" w:hAnsi="Times New Roman" w:cs="Times New Roman"/>
          <w:b/>
          <w:bCs/>
          <w:sz w:val="24"/>
          <w:szCs w:val="24"/>
        </w:rPr>
        <w:t xml:space="preserve">еская культура (по ФГОС) </w:t>
      </w:r>
    </w:p>
    <w:p w:rsidR="00B74BBF" w:rsidRPr="00F94DA1" w:rsidRDefault="00B74BBF" w:rsidP="00B74BBF">
      <w:pPr>
        <w:jc w:val="center"/>
        <w:rPr>
          <w:rFonts w:ascii="Times New Roman" w:eastAsia="Times New Roman" w:hAnsi="Times New Roman" w:cs="Times New Roman"/>
          <w:b/>
          <w:bCs/>
          <w:sz w:val="24"/>
          <w:szCs w:val="24"/>
        </w:rPr>
      </w:pPr>
    </w:p>
    <w:tbl>
      <w:tblPr>
        <w:tblW w:w="1559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977"/>
        <w:gridCol w:w="2869"/>
        <w:gridCol w:w="4360"/>
        <w:gridCol w:w="4394"/>
      </w:tblGrid>
      <w:tr w:rsidR="00B74BBF" w:rsidRPr="00F94DA1" w:rsidTr="00BC2A95">
        <w:trPr>
          <w:trHeight w:val="287"/>
        </w:trPr>
        <w:tc>
          <w:tcPr>
            <w:tcW w:w="993" w:type="dxa"/>
            <w:vMerge w:val="restart"/>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rPr>
            </w:pPr>
            <w:r w:rsidRPr="00F94DA1">
              <w:rPr>
                <w:b/>
              </w:rPr>
              <w:t>Название раздела</w:t>
            </w:r>
          </w:p>
        </w:tc>
        <w:tc>
          <w:tcPr>
            <w:tcW w:w="5846" w:type="dxa"/>
            <w:gridSpan w:val="2"/>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rPr>
            </w:pPr>
            <w:r w:rsidRPr="00F94DA1">
              <w:rPr>
                <w:b/>
              </w:rPr>
              <w:t>Предметные результаты</w:t>
            </w:r>
          </w:p>
        </w:tc>
        <w:tc>
          <w:tcPr>
            <w:tcW w:w="4360" w:type="dxa"/>
            <w:vMerge w:val="restart"/>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rPr>
            </w:pPr>
            <w:proofErr w:type="spellStart"/>
            <w:r w:rsidRPr="00F94DA1">
              <w:rPr>
                <w:b/>
              </w:rPr>
              <w:t>Метапредметные</w:t>
            </w:r>
            <w:proofErr w:type="spellEnd"/>
            <w:r w:rsidRPr="00F94DA1">
              <w:rPr>
                <w:b/>
              </w:rPr>
              <w:t xml:space="preserve"> результаты</w:t>
            </w:r>
          </w:p>
        </w:tc>
        <w:tc>
          <w:tcPr>
            <w:tcW w:w="4394" w:type="dxa"/>
            <w:vMerge w:val="restart"/>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rPr>
            </w:pPr>
            <w:r w:rsidRPr="00F94DA1">
              <w:rPr>
                <w:b/>
              </w:rPr>
              <w:t>Личностные результаты</w:t>
            </w:r>
          </w:p>
        </w:tc>
      </w:tr>
      <w:tr w:rsidR="00B74BBF" w:rsidRPr="00F94DA1" w:rsidTr="00BC2A95">
        <w:trPr>
          <w:trHeight w:val="862"/>
        </w:trPr>
        <w:tc>
          <w:tcPr>
            <w:tcW w:w="993" w:type="dxa"/>
            <w:vMerge/>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p>
        </w:tc>
        <w:tc>
          <w:tcPr>
            <w:tcW w:w="2977"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rPr>
            </w:pPr>
            <w:r w:rsidRPr="00F94DA1">
              <w:rPr>
                <w:b/>
              </w:rPr>
              <w:t>ученик научится</w:t>
            </w:r>
          </w:p>
        </w:tc>
        <w:tc>
          <w:tcPr>
            <w:tcW w:w="2869"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rPr>
            </w:pPr>
            <w:r w:rsidRPr="00F94DA1">
              <w:rPr>
                <w:b/>
              </w:rPr>
              <w:t xml:space="preserve">ученик получит возможность научиться </w:t>
            </w:r>
          </w:p>
        </w:tc>
        <w:tc>
          <w:tcPr>
            <w:tcW w:w="4360" w:type="dxa"/>
            <w:vMerge/>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p>
        </w:tc>
        <w:tc>
          <w:tcPr>
            <w:tcW w:w="4394" w:type="dxa"/>
            <w:vMerge/>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p>
        </w:tc>
      </w:tr>
      <w:tr w:rsidR="00B74BBF" w:rsidRPr="00F94DA1" w:rsidTr="00BC2A95">
        <w:trPr>
          <w:trHeight w:val="862"/>
        </w:trPr>
        <w:tc>
          <w:tcPr>
            <w:tcW w:w="993"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bCs/>
              </w:rPr>
            </w:pPr>
            <w:r w:rsidRPr="00F94DA1">
              <w:rPr>
                <w:b/>
                <w:bCs/>
              </w:rPr>
              <w:t>Знания о физической культуре</w:t>
            </w:r>
          </w:p>
        </w:tc>
        <w:tc>
          <w:tcPr>
            <w:tcW w:w="2977"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r w:rsidRPr="00F94DA1">
              <w:t xml:space="preserve"> - 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                    -  понимать роль и значения физической культуры в формировании личностных качеств, в активном включении в здоровый образ жизни, укреплении и сохранении индивидуального здоровья;</w:t>
            </w:r>
          </w:p>
          <w:p w:rsidR="00B74BBF" w:rsidRPr="00F94DA1" w:rsidRDefault="00B74BBF" w:rsidP="004D3871">
            <w:pPr>
              <w:pStyle w:val="a4"/>
            </w:pPr>
            <w:r w:rsidRPr="00F94DA1">
              <w:t xml:space="preserve"> </w:t>
            </w:r>
            <w:proofErr w:type="gramStart"/>
            <w:r w:rsidRPr="00F94DA1">
              <w:t>овладеть системой знаний о физическом совершенствовании человека, создание основы для формирования интереса к расширению и углублению знаний по истории развития физической культуры, спорта и олимпийского движения,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(оздоровительной, тренировочной, коррекционной, рекреативной и лечебной) с учетом индивидуальных возможностей и особенностей организма, планировать содержание этих занятий</w:t>
            </w:r>
            <w:proofErr w:type="gramEnd"/>
            <w:r w:rsidRPr="00F94DA1">
              <w:t>, включать их в режим учебного дня и учебной недели;</w:t>
            </w:r>
          </w:p>
          <w:p w:rsidR="00B74BBF" w:rsidRPr="00F94DA1" w:rsidRDefault="00B74BBF" w:rsidP="004D3871">
            <w:pPr>
              <w:pStyle w:val="a4"/>
            </w:pPr>
            <w:r w:rsidRPr="00F94DA1">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B74BBF" w:rsidRPr="00F94DA1" w:rsidRDefault="00B74BBF" w:rsidP="004D3871">
            <w:pPr>
              <w:pStyle w:val="a4"/>
            </w:pPr>
            <w:r w:rsidRPr="00F94DA1">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B74BBF" w:rsidRPr="00F94DA1" w:rsidRDefault="00B74BBF" w:rsidP="004D3871">
            <w:pPr>
              <w:pStyle w:val="a4"/>
            </w:pPr>
            <w:r w:rsidRPr="00F94DA1">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B74BBF" w:rsidRPr="00F94DA1" w:rsidRDefault="00B74BBF" w:rsidP="004D3871">
            <w:pPr>
              <w:pStyle w:val="a4"/>
            </w:pPr>
            <w:r w:rsidRPr="00F94DA1">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B74BBF" w:rsidRPr="00F94DA1" w:rsidRDefault="00B74BBF" w:rsidP="004D3871">
            <w:pPr>
              <w:pStyle w:val="a4"/>
            </w:pPr>
          </w:p>
        </w:tc>
        <w:tc>
          <w:tcPr>
            <w:tcW w:w="2869"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r w:rsidRPr="00F94DA1">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B74BBF" w:rsidRPr="00F94DA1" w:rsidRDefault="00B74BBF" w:rsidP="004D3871">
            <w:pPr>
              <w:pStyle w:val="a4"/>
            </w:pPr>
            <w:r w:rsidRPr="00F94DA1">
              <w:t>характеризовать исторические вехи развития отечественного спортивного движения, великих спортсменов, принесших славу российскому спорту;</w:t>
            </w:r>
          </w:p>
          <w:p w:rsidR="00B74BBF" w:rsidRPr="00F94DA1" w:rsidRDefault="00B74BBF" w:rsidP="004D3871">
            <w:pPr>
              <w:pStyle w:val="a4"/>
            </w:pPr>
          </w:p>
        </w:tc>
        <w:tc>
          <w:tcPr>
            <w:tcW w:w="4360"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r w:rsidRPr="00F94DA1">
              <w:rPr>
                <w:bCs/>
              </w:rPr>
              <w:t>Регулятивные УУД:</w:t>
            </w:r>
            <w:r w:rsidRPr="00F94DA1">
              <w:t xml:space="preserve"> </w:t>
            </w:r>
          </w:p>
          <w:p w:rsidR="00B74BBF" w:rsidRPr="00F94DA1" w:rsidRDefault="00B74BBF" w:rsidP="004D3871">
            <w:pPr>
              <w:pStyle w:val="a4"/>
            </w:pPr>
            <w:r w:rsidRPr="00F94DA1">
              <w:t>1.Умение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rsidR="00B74BBF" w:rsidRPr="00F94DA1" w:rsidRDefault="00B74BBF" w:rsidP="004D3871">
            <w:pPr>
              <w:pStyle w:val="a4"/>
              <w:rPr>
                <w:bCs/>
              </w:rPr>
            </w:pPr>
            <w:r w:rsidRPr="00F94DA1">
              <w:rPr>
                <w:bCs/>
              </w:rPr>
              <w:t>Познавательные УУД</w:t>
            </w:r>
          </w:p>
          <w:p w:rsidR="00B74BBF" w:rsidRPr="00F94DA1" w:rsidRDefault="00B74BBF" w:rsidP="004D3871">
            <w:pPr>
              <w:pStyle w:val="a4"/>
            </w:pPr>
            <w:proofErr w:type="gramStart"/>
            <w:r w:rsidRPr="00F94DA1">
              <w:t>1.Умение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p>
          <w:p w:rsidR="00B74BBF" w:rsidRPr="00F94DA1" w:rsidRDefault="00B74BBF" w:rsidP="004D3871">
            <w:pPr>
              <w:pStyle w:val="a4"/>
            </w:pPr>
            <w:r w:rsidRPr="00F94DA1">
              <w:rPr>
                <w:bCs/>
              </w:rPr>
              <w:t>2.</w:t>
            </w:r>
            <w:r w:rsidRPr="00F94DA1">
              <w:t xml:space="preserve"> Умение создавать, применять и преобразовывать знаки и символы, модели и схемы для решения учебных и познавательных задач.</w:t>
            </w:r>
          </w:p>
          <w:p w:rsidR="00B74BBF" w:rsidRPr="00F94DA1" w:rsidRDefault="00B74BBF" w:rsidP="004D3871">
            <w:pPr>
              <w:pStyle w:val="a4"/>
            </w:pPr>
            <w:r w:rsidRPr="00F94DA1">
              <w:t>3. Смысловое чтение.</w:t>
            </w:r>
          </w:p>
          <w:p w:rsidR="00B74BBF" w:rsidRPr="00F94DA1" w:rsidRDefault="00B74BBF" w:rsidP="004D3871">
            <w:pPr>
              <w:pStyle w:val="a4"/>
            </w:pPr>
            <w:r w:rsidRPr="00F94DA1">
              <w:t>4.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B74BBF" w:rsidRPr="00F94DA1" w:rsidRDefault="00B74BBF" w:rsidP="004D3871">
            <w:pPr>
              <w:pStyle w:val="a4"/>
            </w:pPr>
            <w:r w:rsidRPr="00F94DA1">
              <w:t>5. Развитие мотивации к овладению культурой активного использования словарей и других поисковых систем</w:t>
            </w:r>
          </w:p>
          <w:p w:rsidR="00B74BBF" w:rsidRPr="00F94DA1" w:rsidRDefault="00B74BBF" w:rsidP="004D3871">
            <w:pPr>
              <w:pStyle w:val="a4"/>
              <w:rPr>
                <w:bCs/>
              </w:rPr>
            </w:pPr>
            <w:r w:rsidRPr="00F94DA1">
              <w:rPr>
                <w:bCs/>
              </w:rPr>
              <w:t>Коммуникативные УУД</w:t>
            </w:r>
          </w:p>
          <w:p w:rsidR="00B74BBF" w:rsidRPr="00F94DA1" w:rsidRDefault="00B74BBF" w:rsidP="004D3871">
            <w:pPr>
              <w:pStyle w:val="a4"/>
              <w:rPr>
                <w:bCs/>
              </w:rPr>
            </w:pPr>
            <w:r w:rsidRPr="00F94DA1">
              <w:rPr>
                <w:bCs/>
              </w:rPr>
              <w:t>1.</w:t>
            </w:r>
            <w:r w:rsidRPr="00F94DA1">
              <w:t xml:space="preserve"> Формирование и развитие компетентности в области использования информационно-коммуникационных технологий (далее – ИКТ)</w:t>
            </w:r>
          </w:p>
          <w:p w:rsidR="00B74BBF" w:rsidRPr="00F94DA1" w:rsidRDefault="00B74BBF" w:rsidP="004D3871">
            <w:pPr>
              <w:pStyle w:val="a4"/>
              <w:rPr>
                <w:bCs/>
              </w:rPr>
            </w:pPr>
          </w:p>
          <w:p w:rsidR="00B74BBF" w:rsidRPr="00F94DA1" w:rsidRDefault="00B74BBF" w:rsidP="004D3871">
            <w:pPr>
              <w:pStyle w:val="a4"/>
            </w:pPr>
          </w:p>
        </w:tc>
        <w:tc>
          <w:tcPr>
            <w:tcW w:w="4394"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1.Российская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F94DA1">
              <w:rPr>
                <w:rStyle w:val="dash041e005f0431005f044b005f0447005f043d005f044b005f0439005f005fchar1char1"/>
                <w:color w:val="000000"/>
              </w:rPr>
              <w:t>интериоризация</w:t>
            </w:r>
            <w:proofErr w:type="spellEnd"/>
            <w:r w:rsidRPr="00F94DA1">
              <w:rPr>
                <w:rStyle w:val="dash041e005f0431005f044b005f0447005f043d005f044b005f0439005f005fchar1char1"/>
                <w:color w:val="000000"/>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74BBF" w:rsidRPr="00F94DA1" w:rsidRDefault="00B74BBF" w:rsidP="004D3871">
            <w:pPr>
              <w:pStyle w:val="a4"/>
              <w:rPr>
                <w:rStyle w:val="dash041e005f0431005f044b005f0447005f043d005f044b005f0439005f005fchar1char1"/>
                <w:color w:val="000000"/>
              </w:rPr>
            </w:pPr>
            <w:r w:rsidRPr="00F94DA1">
              <w:t xml:space="preserve">2. </w:t>
            </w:r>
            <w:r w:rsidRPr="00F94DA1">
              <w:rPr>
                <w:rStyle w:val="dash041e005f0431005f044b005f0447005f043d005f044b005f0439005f005fchar1char1"/>
                <w:color w:val="000000"/>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3.Развитое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F94DA1">
              <w:rPr>
                <w:rStyle w:val="dash041e005f0431005f044b005f0447005f043d005f044b005f0439005f005fchar1char1"/>
                <w:color w:val="000000"/>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F94DA1">
              <w:rPr>
                <w:rStyle w:val="dash041e005f0431005f044b005f0447005f043d005f044b005f0439005f005fchar1char1"/>
                <w:color w:val="000000"/>
              </w:rPr>
              <w:t>потребительстве</w:t>
            </w:r>
            <w:proofErr w:type="spellEnd"/>
            <w:r w:rsidRPr="00F94DA1">
              <w:rPr>
                <w:rStyle w:val="dash041e005f0431005f044b005f0447005f043d005f044b005f0439005f005fchar1char1"/>
                <w:color w:val="000000"/>
              </w:rPr>
              <w:t xml:space="preserve">; </w:t>
            </w:r>
            <w:proofErr w:type="spellStart"/>
            <w:r w:rsidRPr="00F94DA1">
              <w:rPr>
                <w:rStyle w:val="dash041e005f0431005f044b005f0447005f043d005f044b005f0439005f005fchar1char1"/>
                <w:color w:val="000000"/>
              </w:rPr>
              <w:t>сформированность</w:t>
            </w:r>
            <w:proofErr w:type="spellEnd"/>
            <w:r w:rsidRPr="00F94DA1">
              <w:rPr>
                <w:rStyle w:val="dash041e005f0431005f044b005f0447005f043d005f044b005f0439005f005fchar1char1"/>
                <w:color w:val="000000"/>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F94DA1">
              <w:rPr>
                <w:rStyle w:val="dash041e005f0431005f044b005f0447005f043d005f044b005f0439005f005fchar1char1"/>
                <w:color w:val="000000"/>
              </w:rPr>
              <w:t xml:space="preserve"> понимание значения нравственности, веры и религии в жизни человека, семьи и общества). </w:t>
            </w:r>
            <w:proofErr w:type="spellStart"/>
            <w:r w:rsidRPr="00F94DA1">
              <w:rPr>
                <w:rStyle w:val="dash041e005f0431005f044b005f0447005f043d005f044b005f0439005f005fchar1char1"/>
                <w:color w:val="000000"/>
              </w:rPr>
              <w:t>Сформированность</w:t>
            </w:r>
            <w:proofErr w:type="spellEnd"/>
            <w:r w:rsidRPr="00F94DA1">
              <w:rPr>
                <w:rStyle w:val="dash041e005f0431005f044b005f0447005f043d005f044b005f0439005f005fchar1char1"/>
                <w:color w:val="000000"/>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4.Сформированность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5.Осознанное,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F94DA1">
              <w:rPr>
                <w:rStyle w:val="dash041e005f0431005f044b005f0447005f043d005f044b005f0439005f005fchar1char1"/>
                <w:color w:val="000000"/>
              </w:rPr>
              <w:t>конвенционирования</w:t>
            </w:r>
            <w:proofErr w:type="spellEnd"/>
            <w:r w:rsidRPr="00F94DA1">
              <w:rPr>
                <w:rStyle w:val="dash041e005f0431005f044b005f0447005f043d005f044b005f0439005f005fchar1char1"/>
                <w:color w:val="000000"/>
              </w:rPr>
              <w:t xml:space="preserve"> интересов, процедур, готовность и способность к ведению переговоров).</w:t>
            </w:r>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6.Сформированность ценности здорового и безопасного образа жизни; </w:t>
            </w:r>
            <w:proofErr w:type="spellStart"/>
            <w:r w:rsidRPr="00F94DA1">
              <w:rPr>
                <w:rStyle w:val="dash041e005f0431005f044b005f0447005f043d005f044b005f0439005f005fchar1char1"/>
                <w:color w:val="000000"/>
              </w:rPr>
              <w:t>интериоризация</w:t>
            </w:r>
            <w:proofErr w:type="spellEnd"/>
            <w:r w:rsidRPr="00F94DA1">
              <w:rPr>
                <w:rStyle w:val="dash041e005f0431005f044b005f0447005f043d005f044b005f0439005f005fchar1char1"/>
                <w:color w:val="000000"/>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7.Развитость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F94DA1">
              <w:rPr>
                <w:rStyle w:val="dash041e005f0431005f044b005f0447005f043d005f044b005f0439005f005fchar1char1"/>
                <w:color w:val="000000"/>
              </w:rPr>
              <w:t>сформированность</w:t>
            </w:r>
            <w:proofErr w:type="spellEnd"/>
            <w:r w:rsidRPr="00F94DA1">
              <w:rPr>
                <w:rStyle w:val="dash041e005f0431005f044b005f0447005f043d005f044b005f0439005f005fchar1char1"/>
                <w:color w:val="000000"/>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sidRPr="00F94DA1">
              <w:rPr>
                <w:rStyle w:val="dash041e005f0431005f044b005f0447005f043d005f044b005f0439005f005fchar1char1"/>
                <w:color w:val="000000"/>
              </w:rPr>
              <w:t>выраженной</w:t>
            </w:r>
            <w:proofErr w:type="gramEnd"/>
            <w:r w:rsidRPr="00F94DA1">
              <w:rPr>
                <w:rStyle w:val="dash041e005f0431005f044b005f0447005f043d005f044b005f0439005f005fchar1char1"/>
                <w:color w:val="000000"/>
              </w:rPr>
              <w:t xml:space="preserve"> в том числе в понимании красоты человека; потребность в общении с художественными произведениями, </w:t>
            </w:r>
            <w:proofErr w:type="spellStart"/>
            <w:r w:rsidRPr="00F94DA1">
              <w:rPr>
                <w:rStyle w:val="dash041e005f0431005f044b005f0447005f043d005f044b005f0439005f005fchar1char1"/>
                <w:color w:val="000000"/>
              </w:rPr>
              <w:t>сформированность</w:t>
            </w:r>
            <w:proofErr w:type="spellEnd"/>
            <w:r w:rsidRPr="00F94DA1">
              <w:rPr>
                <w:rStyle w:val="dash041e005f0431005f044b005f0447005f043d005f044b005f0439005f005fchar1char1"/>
                <w:color w:val="000000"/>
              </w:rPr>
              <w:t xml:space="preserve"> активного отношения к традициям художественной культуры как смысловой, эстетической и личностно-значимой ценности).</w:t>
            </w:r>
          </w:p>
          <w:p w:rsidR="00B74BBF" w:rsidRPr="00F94DA1" w:rsidRDefault="00B74BBF" w:rsidP="004D3871">
            <w:pPr>
              <w:pStyle w:val="a4"/>
            </w:pPr>
            <w:r w:rsidRPr="00F94DA1">
              <w:rPr>
                <w:rStyle w:val="dash041e005f0431005f044b005f0447005f043d005f044b005f0439005f005fchar1char1"/>
                <w:color w:val="000000"/>
              </w:rPr>
              <w:t>8.Сформированность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tc>
      </w:tr>
      <w:tr w:rsidR="00B74BBF" w:rsidRPr="00F94DA1" w:rsidTr="00BC2A95">
        <w:trPr>
          <w:trHeight w:val="3676"/>
        </w:trPr>
        <w:tc>
          <w:tcPr>
            <w:tcW w:w="993"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bCs/>
              </w:rPr>
            </w:pPr>
            <w:r w:rsidRPr="00F94DA1">
              <w:rPr>
                <w:b/>
                <w:bCs/>
              </w:rPr>
              <w:t>Способы двигательной (физкультурной) деятельности</w:t>
            </w:r>
          </w:p>
        </w:tc>
        <w:tc>
          <w:tcPr>
            <w:tcW w:w="2977"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r w:rsidRPr="00F94DA1">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B74BBF" w:rsidRPr="00F94DA1" w:rsidRDefault="00B74BBF" w:rsidP="004D3871">
            <w:pPr>
              <w:pStyle w:val="a4"/>
            </w:pPr>
            <w:r w:rsidRPr="00F94DA1">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B74BBF" w:rsidRPr="00F94DA1" w:rsidRDefault="00B74BBF" w:rsidP="004D3871">
            <w:pPr>
              <w:pStyle w:val="a4"/>
            </w:pPr>
            <w:r w:rsidRPr="00F94DA1">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B74BBF" w:rsidRPr="00F94DA1" w:rsidRDefault="00B74BBF" w:rsidP="004D3871">
            <w:pPr>
              <w:pStyle w:val="a4"/>
            </w:pPr>
            <w:r w:rsidRPr="00F94DA1">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B74BBF" w:rsidRPr="00F94DA1" w:rsidRDefault="00B74BBF" w:rsidP="004D3871">
            <w:pPr>
              <w:pStyle w:val="a4"/>
            </w:pPr>
            <w:r w:rsidRPr="00F94DA1">
              <w:t>выполнять тестовые упражнения для оценки уровня индивидуального развития основных физических качеств.</w:t>
            </w:r>
          </w:p>
          <w:p w:rsidR="00B74BBF" w:rsidRPr="00F94DA1" w:rsidRDefault="00B74BBF" w:rsidP="004D3871">
            <w:pPr>
              <w:pStyle w:val="a4"/>
            </w:pPr>
          </w:p>
        </w:tc>
        <w:tc>
          <w:tcPr>
            <w:tcW w:w="2869"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r w:rsidRPr="00F94DA1">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B74BBF" w:rsidRPr="00F94DA1" w:rsidRDefault="00B74BBF" w:rsidP="004D3871">
            <w:pPr>
              <w:pStyle w:val="a4"/>
            </w:pPr>
            <w:r w:rsidRPr="00F94DA1">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B74BBF" w:rsidRPr="00F94DA1" w:rsidRDefault="00B74BBF" w:rsidP="004D3871">
            <w:pPr>
              <w:pStyle w:val="a4"/>
            </w:pPr>
            <w:r w:rsidRPr="00F94DA1">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B74BBF" w:rsidRPr="00F94DA1" w:rsidRDefault="00B74BBF" w:rsidP="004D3871">
            <w:pPr>
              <w:pStyle w:val="a4"/>
            </w:pPr>
            <w:r w:rsidRPr="00F94DA1">
              <w:t>выполнять тестовые нормативы Всероссийского физкультурно-спортивного комплекса «Готов к труду и обороне»;</w:t>
            </w:r>
          </w:p>
          <w:p w:rsidR="00B74BBF" w:rsidRPr="00F94DA1" w:rsidRDefault="00B74BBF" w:rsidP="004D3871">
            <w:pPr>
              <w:pStyle w:val="a4"/>
            </w:pPr>
          </w:p>
        </w:tc>
        <w:tc>
          <w:tcPr>
            <w:tcW w:w="4360"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Cs/>
              </w:rPr>
            </w:pPr>
            <w:r w:rsidRPr="00F94DA1">
              <w:rPr>
                <w:bCs/>
              </w:rPr>
              <w:t xml:space="preserve">Регулятивные УУД: </w:t>
            </w:r>
          </w:p>
          <w:p w:rsidR="00B74BBF" w:rsidRPr="00F94DA1" w:rsidRDefault="00B74BBF" w:rsidP="004D3871">
            <w:pPr>
              <w:pStyle w:val="a4"/>
            </w:pPr>
            <w:r w:rsidRPr="00F94DA1">
              <w:t>1.Умение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B74BBF" w:rsidRPr="00F94DA1" w:rsidRDefault="00B74BBF" w:rsidP="004D3871">
            <w:pPr>
              <w:pStyle w:val="a4"/>
            </w:pPr>
            <w:r w:rsidRPr="00F94DA1">
              <w:t>2.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B74BBF" w:rsidRPr="00F94DA1" w:rsidRDefault="00B74BBF" w:rsidP="004D3871">
            <w:pPr>
              <w:pStyle w:val="a4"/>
            </w:pPr>
            <w:r w:rsidRPr="00F94DA1">
              <w:t>3. Умение оценивать правильность выполнения учебной задачи, собственные возможности ее решения.</w:t>
            </w:r>
          </w:p>
          <w:p w:rsidR="00B74BBF" w:rsidRPr="00F94DA1" w:rsidRDefault="00B74BBF" w:rsidP="004D3871">
            <w:pPr>
              <w:pStyle w:val="a4"/>
            </w:pPr>
            <w:r w:rsidRPr="00F94DA1">
              <w:t xml:space="preserve">4. Владение основами самоконтроля, самооценки, принятия решений и осуществления осознанного выбора </w:t>
            </w:r>
            <w:proofErr w:type="gramStart"/>
            <w:r w:rsidRPr="00F94DA1">
              <w:t>в</w:t>
            </w:r>
            <w:proofErr w:type="gramEnd"/>
            <w:r w:rsidRPr="00F94DA1">
              <w:t xml:space="preserve"> учебной и познавательной.</w:t>
            </w:r>
          </w:p>
          <w:p w:rsidR="00B74BBF" w:rsidRPr="00F94DA1" w:rsidRDefault="00B74BBF" w:rsidP="004D3871">
            <w:pPr>
              <w:pStyle w:val="a4"/>
              <w:rPr>
                <w:bCs/>
              </w:rPr>
            </w:pPr>
            <w:r w:rsidRPr="00F94DA1">
              <w:rPr>
                <w:bCs/>
              </w:rPr>
              <w:t>Познавательные УУД</w:t>
            </w:r>
          </w:p>
          <w:p w:rsidR="00B74BBF" w:rsidRPr="00F94DA1" w:rsidRDefault="00B74BBF" w:rsidP="004D3871">
            <w:pPr>
              <w:pStyle w:val="a4"/>
            </w:pPr>
            <w:r w:rsidRPr="00F94DA1">
              <w:t>1.Умение создавать, применять и преобразовывать знаки и символы, модели и схемы для решения учебных и познавательных задач.</w:t>
            </w:r>
          </w:p>
          <w:p w:rsidR="00B74BBF" w:rsidRPr="00F94DA1" w:rsidRDefault="00B74BBF" w:rsidP="004D3871">
            <w:pPr>
              <w:pStyle w:val="a4"/>
              <w:rPr>
                <w:bCs/>
              </w:rPr>
            </w:pPr>
            <w:r w:rsidRPr="00F94DA1">
              <w:rPr>
                <w:bCs/>
              </w:rPr>
              <w:t>2.</w:t>
            </w:r>
            <w:r w:rsidRPr="00F94DA1">
              <w:t xml:space="preserve"> Развитие мотивации к овладению культурой активного использования словарей и других поисковых систем</w:t>
            </w:r>
          </w:p>
          <w:p w:rsidR="00B74BBF" w:rsidRPr="00F94DA1" w:rsidRDefault="00B74BBF" w:rsidP="004D3871">
            <w:pPr>
              <w:pStyle w:val="a4"/>
              <w:rPr>
                <w:bCs/>
              </w:rPr>
            </w:pPr>
            <w:r w:rsidRPr="00F94DA1">
              <w:rPr>
                <w:bCs/>
              </w:rPr>
              <w:t>Коммуникативные УУД</w:t>
            </w:r>
          </w:p>
          <w:p w:rsidR="00B74BBF" w:rsidRPr="00F94DA1" w:rsidRDefault="00B74BBF" w:rsidP="004D3871">
            <w:pPr>
              <w:pStyle w:val="a4"/>
            </w:pPr>
            <w:r w:rsidRPr="00F94DA1">
              <w:t>1.Умение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B74BBF" w:rsidRPr="00F94DA1" w:rsidRDefault="00B74BBF" w:rsidP="004D3871">
            <w:pPr>
              <w:pStyle w:val="a4"/>
            </w:pPr>
            <w:r w:rsidRPr="00F94DA1">
              <w:t>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p>
          <w:p w:rsidR="00B74BBF" w:rsidRPr="00F94DA1" w:rsidRDefault="00B74BBF" w:rsidP="004D3871">
            <w:pPr>
              <w:pStyle w:val="a4"/>
              <w:rPr>
                <w:bCs/>
              </w:rPr>
            </w:pPr>
            <w:r w:rsidRPr="00F94DA1">
              <w:t>3.Формирование и развитие компетентности в области использования информационно-коммуникационных технологий (далее – ИКТ)</w:t>
            </w:r>
          </w:p>
        </w:tc>
        <w:tc>
          <w:tcPr>
            <w:tcW w:w="4394"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1.Готовность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2. Освоенность социальных норм, правил поведения, ролей и форм социальной жизни в группах и сообществах. </w:t>
            </w:r>
            <w:proofErr w:type="gramStart"/>
            <w:r w:rsidRPr="00F94DA1">
              <w:rPr>
                <w:rStyle w:val="dash041e005f0431005f044b005f0447005f043d005f044b005f0439005f005fchar1char1"/>
                <w:color w:val="000000"/>
              </w:rPr>
              <w:t>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End"/>
            <w:r w:rsidRPr="00F94DA1">
              <w:rPr>
                <w:rStyle w:val="dash041e005f0431005f044b005f0447005f043d005f044b005f0439005f005fchar1char1"/>
                <w:color w:val="000000"/>
              </w:rPr>
              <w:t xml:space="preserve"> </w:t>
            </w:r>
            <w:proofErr w:type="gramStart"/>
            <w:r w:rsidRPr="00F94DA1">
              <w:rPr>
                <w:rStyle w:val="dash041e005f0431005f044b005f0447005f043d005f044b005f0439005f005fchar1char1"/>
                <w:color w:val="000000"/>
              </w:rPr>
              <w:t xml:space="preserve">идентификация себя в качестве субъекта социальных преобразований, освоение компетентностей в сфере организаторской деятельности; </w:t>
            </w:r>
            <w:proofErr w:type="spellStart"/>
            <w:r w:rsidRPr="00F94DA1">
              <w:rPr>
                <w:rStyle w:val="dash041e005f0431005f044b005f0447005f043d005f044b005f0439005f005fchar1char1"/>
                <w:color w:val="000000"/>
              </w:rPr>
              <w:t>интериоризация</w:t>
            </w:r>
            <w:proofErr w:type="spellEnd"/>
            <w:r w:rsidRPr="00F94DA1">
              <w:rPr>
                <w:rStyle w:val="dash041e005f0431005f044b005f0447005f043d005f044b005f0439005f005fchar1char1"/>
                <w:color w:val="000000"/>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3.Сформированность ценности здорового и безопасного образа жизни; </w:t>
            </w:r>
            <w:proofErr w:type="spellStart"/>
            <w:r w:rsidRPr="00F94DA1">
              <w:rPr>
                <w:rStyle w:val="dash041e005f0431005f044b005f0447005f043d005f044b005f0439005f005fchar1char1"/>
                <w:color w:val="000000"/>
              </w:rPr>
              <w:t>интериоризация</w:t>
            </w:r>
            <w:proofErr w:type="spellEnd"/>
            <w:r w:rsidRPr="00F94DA1">
              <w:rPr>
                <w:rStyle w:val="dash041e005f0431005f044b005f0447005f043d005f044b005f0439005f005fchar1char1"/>
                <w:color w:val="000000"/>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74BBF" w:rsidRPr="00F94DA1" w:rsidRDefault="00B74BBF" w:rsidP="004D3871">
            <w:pPr>
              <w:pStyle w:val="a4"/>
              <w:rPr>
                <w:rStyle w:val="dash041e005f0431005f044b005f0447005f043d005f044b005f0439005f005fchar1char1"/>
                <w:color w:val="000000"/>
              </w:rPr>
            </w:pPr>
          </w:p>
          <w:p w:rsidR="00B74BBF" w:rsidRPr="00F94DA1" w:rsidRDefault="00B74BBF" w:rsidP="004D3871">
            <w:pPr>
              <w:pStyle w:val="a4"/>
            </w:pPr>
          </w:p>
        </w:tc>
      </w:tr>
      <w:tr w:rsidR="00B74BBF" w:rsidRPr="00F94DA1" w:rsidTr="00BC2A95">
        <w:trPr>
          <w:trHeight w:val="862"/>
        </w:trPr>
        <w:tc>
          <w:tcPr>
            <w:tcW w:w="993"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b/>
                <w:bCs/>
              </w:rPr>
            </w:pPr>
            <w:r w:rsidRPr="00F94DA1">
              <w:rPr>
                <w:b/>
                <w:bCs/>
              </w:rPr>
              <w:t>Физическое совершенствование</w:t>
            </w:r>
          </w:p>
        </w:tc>
        <w:tc>
          <w:tcPr>
            <w:tcW w:w="2977"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r w:rsidRPr="00F94DA1">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B74BBF" w:rsidRPr="00F94DA1" w:rsidRDefault="00B74BBF" w:rsidP="004D3871">
            <w:pPr>
              <w:pStyle w:val="a4"/>
            </w:pPr>
            <w:r w:rsidRPr="00F94DA1">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B74BBF" w:rsidRPr="00F94DA1" w:rsidRDefault="00B74BBF" w:rsidP="004D3871">
            <w:pPr>
              <w:pStyle w:val="a4"/>
            </w:pPr>
            <w:r w:rsidRPr="00F94DA1">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B74BBF" w:rsidRPr="00F94DA1" w:rsidRDefault="00B74BBF" w:rsidP="004D3871">
            <w:pPr>
              <w:pStyle w:val="a4"/>
            </w:pPr>
            <w:r w:rsidRPr="00F94DA1">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B74BBF" w:rsidRPr="00F94DA1" w:rsidRDefault="00B74BBF" w:rsidP="004D3871">
            <w:pPr>
              <w:pStyle w:val="a4"/>
            </w:pPr>
            <w:r w:rsidRPr="00F94DA1">
              <w:t>выполнять акробатические комбинации из числа хорошо освоенных упражнений;</w:t>
            </w:r>
          </w:p>
          <w:p w:rsidR="00B74BBF" w:rsidRPr="00F94DA1" w:rsidRDefault="00B74BBF" w:rsidP="004D3871">
            <w:pPr>
              <w:pStyle w:val="a4"/>
            </w:pPr>
            <w:r w:rsidRPr="00F94DA1">
              <w:t>выполнять гимнастические комбинации на спортивных снарядах из числа хорошо освоенных упражнений;</w:t>
            </w:r>
          </w:p>
          <w:p w:rsidR="00B74BBF" w:rsidRPr="00F94DA1" w:rsidRDefault="00B74BBF" w:rsidP="004D3871">
            <w:pPr>
              <w:pStyle w:val="a4"/>
            </w:pPr>
            <w:r w:rsidRPr="00F94DA1">
              <w:t>выполнять легкоатлетические упражнения в беге и в прыжках (в длину и высоту);</w:t>
            </w:r>
          </w:p>
          <w:p w:rsidR="00B74BBF" w:rsidRPr="00F94DA1" w:rsidRDefault="00B74BBF" w:rsidP="004D3871">
            <w:pPr>
              <w:pStyle w:val="a4"/>
            </w:pPr>
            <w:r w:rsidRPr="00F94DA1">
              <w:t>выполнять спуски и торможения на лыжах с пологого склона;</w:t>
            </w:r>
          </w:p>
          <w:p w:rsidR="00B74BBF" w:rsidRPr="00F94DA1" w:rsidRDefault="00B74BBF" w:rsidP="004D3871">
            <w:pPr>
              <w:pStyle w:val="a4"/>
            </w:pPr>
            <w:r w:rsidRPr="00F94DA1">
              <w:t>выполнять основные технические действия и приемы игры в футбол, волейбол, баскетбол в условиях учебной и игровой деятельности;</w:t>
            </w:r>
          </w:p>
          <w:p w:rsidR="00B74BBF" w:rsidRPr="00F94DA1" w:rsidRDefault="00B74BBF" w:rsidP="004D3871">
            <w:pPr>
              <w:pStyle w:val="a4"/>
            </w:pPr>
            <w:r w:rsidRPr="00F94DA1">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B74BBF" w:rsidRPr="00F94DA1" w:rsidRDefault="00B74BBF" w:rsidP="004D3871">
            <w:pPr>
              <w:pStyle w:val="a4"/>
            </w:pPr>
          </w:p>
        </w:tc>
        <w:tc>
          <w:tcPr>
            <w:tcW w:w="2869"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r w:rsidRPr="00F94DA1">
              <w:t>преодолевать естественные и искусственные препятствия с помощью разнообразных способов лазания, прыжков и бега;</w:t>
            </w:r>
          </w:p>
          <w:p w:rsidR="00B74BBF" w:rsidRPr="00F94DA1" w:rsidRDefault="00B74BBF" w:rsidP="004D3871">
            <w:pPr>
              <w:pStyle w:val="a4"/>
            </w:pPr>
            <w:r w:rsidRPr="00F94DA1">
              <w:t xml:space="preserve">осуществлять судейство по одному из осваиваемых видов спорта; </w:t>
            </w:r>
          </w:p>
          <w:p w:rsidR="00B74BBF" w:rsidRPr="00F94DA1" w:rsidRDefault="00B74BBF" w:rsidP="004D3871">
            <w:pPr>
              <w:pStyle w:val="a4"/>
            </w:pPr>
            <w:r w:rsidRPr="00F94DA1">
              <w:t>выполнять тестовые нормативы Всероссийского физкультурно-спортивного комплекса «Готов к труду и обороне»;</w:t>
            </w:r>
          </w:p>
          <w:p w:rsidR="00B74BBF" w:rsidRPr="00F94DA1" w:rsidRDefault="00B74BBF" w:rsidP="004D3871">
            <w:pPr>
              <w:pStyle w:val="a4"/>
            </w:pPr>
            <w:r w:rsidRPr="00F94DA1">
              <w:t>выполнять технико-тактические действия национальных видов спорта;</w:t>
            </w:r>
          </w:p>
          <w:p w:rsidR="00B74BBF" w:rsidRPr="00F94DA1" w:rsidRDefault="00B74BBF" w:rsidP="004D3871">
            <w:pPr>
              <w:pStyle w:val="a4"/>
            </w:pPr>
            <w:r w:rsidRPr="00F94DA1">
              <w:t>проплывать учебную дистанцию вольным стилем.</w:t>
            </w:r>
          </w:p>
          <w:p w:rsidR="00B74BBF" w:rsidRPr="00F94DA1" w:rsidRDefault="00B74BBF" w:rsidP="004D3871">
            <w:pPr>
              <w:pStyle w:val="a4"/>
            </w:pPr>
          </w:p>
        </w:tc>
        <w:tc>
          <w:tcPr>
            <w:tcW w:w="4360"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pPr>
            <w:r w:rsidRPr="00F94DA1">
              <w:rPr>
                <w:bCs/>
              </w:rPr>
              <w:t>Регулятивные УУД</w:t>
            </w:r>
            <w:r w:rsidRPr="00F94DA1">
              <w:t xml:space="preserve">: </w:t>
            </w:r>
          </w:p>
          <w:p w:rsidR="00B74BBF" w:rsidRPr="00F94DA1" w:rsidRDefault="00B74BBF" w:rsidP="004D3871">
            <w:pPr>
              <w:pStyle w:val="a4"/>
            </w:pPr>
            <w:r w:rsidRPr="00F94DA1">
              <w:t>1.Умение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B74BBF" w:rsidRPr="00F94DA1" w:rsidRDefault="00B74BBF" w:rsidP="004D3871">
            <w:pPr>
              <w:pStyle w:val="a4"/>
            </w:pPr>
            <w:r w:rsidRPr="00F94DA1">
              <w:t>2. Умение оценивать правильность выполнения учебной задачи, собственные возможности ее решения.</w:t>
            </w:r>
          </w:p>
          <w:p w:rsidR="00B74BBF" w:rsidRPr="00F94DA1" w:rsidRDefault="00B74BBF" w:rsidP="004D3871">
            <w:pPr>
              <w:pStyle w:val="a4"/>
            </w:pPr>
            <w:r w:rsidRPr="00F94DA1">
              <w:t xml:space="preserve">3.Владение основами самоконтроля, самооценки, принятия решений и осуществления осознанного выбора </w:t>
            </w:r>
            <w:proofErr w:type="gramStart"/>
            <w:r w:rsidRPr="00F94DA1">
              <w:t>в</w:t>
            </w:r>
            <w:proofErr w:type="gramEnd"/>
            <w:r w:rsidRPr="00F94DA1">
              <w:t xml:space="preserve"> учебной и познавательной.</w:t>
            </w:r>
          </w:p>
          <w:p w:rsidR="00B74BBF" w:rsidRPr="00F94DA1" w:rsidRDefault="00B74BBF" w:rsidP="004D3871">
            <w:pPr>
              <w:pStyle w:val="a4"/>
              <w:rPr>
                <w:bCs/>
              </w:rPr>
            </w:pPr>
            <w:r w:rsidRPr="00F94DA1">
              <w:rPr>
                <w:bCs/>
              </w:rPr>
              <w:t>Познавательные УУД</w:t>
            </w:r>
          </w:p>
          <w:p w:rsidR="00B74BBF" w:rsidRPr="00F94DA1" w:rsidRDefault="00B74BBF" w:rsidP="004D3871">
            <w:pPr>
              <w:pStyle w:val="a4"/>
            </w:pPr>
            <w:proofErr w:type="gramStart"/>
            <w:r w:rsidRPr="00F94DA1">
              <w:t>1.Умение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p>
          <w:p w:rsidR="00B74BBF" w:rsidRPr="00F94DA1" w:rsidRDefault="00B74BBF" w:rsidP="004D3871">
            <w:pPr>
              <w:pStyle w:val="a4"/>
            </w:pPr>
            <w:r w:rsidRPr="00F94DA1">
              <w:t>2.Формирование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B74BBF" w:rsidRPr="00F94DA1" w:rsidRDefault="00B74BBF" w:rsidP="004D3871">
            <w:pPr>
              <w:pStyle w:val="a4"/>
              <w:rPr>
                <w:bCs/>
              </w:rPr>
            </w:pPr>
            <w:r w:rsidRPr="00F94DA1">
              <w:rPr>
                <w:bCs/>
              </w:rPr>
              <w:t>Коммуникативные УУД</w:t>
            </w:r>
          </w:p>
          <w:p w:rsidR="00B74BBF" w:rsidRPr="00F94DA1" w:rsidRDefault="00B74BBF" w:rsidP="004D3871">
            <w:pPr>
              <w:pStyle w:val="a4"/>
            </w:pPr>
            <w:r w:rsidRPr="00F94DA1">
              <w:t>1.Умение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B74BBF" w:rsidRPr="00F94DA1" w:rsidRDefault="00B74BBF" w:rsidP="004D3871">
            <w:pPr>
              <w:pStyle w:val="a4"/>
            </w:pPr>
            <w:r w:rsidRPr="00F94DA1">
              <w:t>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p>
          <w:p w:rsidR="00B74BBF" w:rsidRPr="00F94DA1" w:rsidRDefault="00B74BBF" w:rsidP="004D3871">
            <w:pPr>
              <w:pStyle w:val="a4"/>
              <w:rPr>
                <w:bCs/>
              </w:rPr>
            </w:pPr>
            <w:r w:rsidRPr="00F94DA1">
              <w:t>3.Формирование и развитие компетентности в области использования информационно-коммуникационных технологий (далее – ИКТ)</w:t>
            </w:r>
          </w:p>
          <w:p w:rsidR="00B74BBF" w:rsidRPr="00F94DA1" w:rsidRDefault="00B74BBF" w:rsidP="004D3871">
            <w:pPr>
              <w:pStyle w:val="a4"/>
            </w:pPr>
          </w:p>
        </w:tc>
        <w:tc>
          <w:tcPr>
            <w:tcW w:w="4394" w:type="dxa"/>
            <w:tcBorders>
              <w:top w:val="single" w:sz="4" w:space="0" w:color="auto"/>
              <w:left w:val="single" w:sz="4" w:space="0" w:color="auto"/>
              <w:bottom w:val="single" w:sz="4" w:space="0" w:color="auto"/>
              <w:right w:val="single" w:sz="4" w:space="0" w:color="auto"/>
            </w:tcBorders>
          </w:tcPr>
          <w:p w:rsidR="00B74BBF" w:rsidRPr="00F94DA1" w:rsidRDefault="00B74BBF" w:rsidP="004D3871">
            <w:pPr>
              <w:pStyle w:val="a4"/>
              <w:rPr>
                <w:rStyle w:val="dash041e005f0431005f044b005f0447005f043d005f044b005f0439005f005fchar1char1"/>
                <w:color w:val="000000"/>
              </w:rPr>
            </w:pPr>
            <w:r w:rsidRPr="00F94DA1">
              <w:t>1.</w:t>
            </w:r>
            <w:r w:rsidRPr="00F94DA1">
              <w:rPr>
                <w:rStyle w:val="dash041e005f0431005f044b005f0447005f043d005f044b005f0439005f005fchar1char1"/>
                <w:color w:val="000000"/>
              </w:rPr>
              <w:t xml:space="preserve">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F94DA1">
              <w:rPr>
                <w:rStyle w:val="dash041e005f0431005f044b005f0447005f043d005f044b005f0439005f005fchar1char1"/>
                <w:color w:val="000000"/>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F94DA1">
              <w:rPr>
                <w:rStyle w:val="dash041e005f0431005f044b005f0447005f043d005f044b005f0439005f005fchar1char1"/>
                <w:color w:val="000000"/>
              </w:rPr>
              <w:t>потребительстве</w:t>
            </w:r>
            <w:proofErr w:type="spellEnd"/>
            <w:r w:rsidRPr="00F94DA1">
              <w:rPr>
                <w:rStyle w:val="dash041e005f0431005f044b005f0447005f043d005f044b005f0439005f005fchar1char1"/>
                <w:color w:val="000000"/>
              </w:rPr>
              <w:t xml:space="preserve">; </w:t>
            </w:r>
            <w:proofErr w:type="spellStart"/>
            <w:r w:rsidRPr="00F94DA1">
              <w:rPr>
                <w:rStyle w:val="dash041e005f0431005f044b005f0447005f043d005f044b005f0439005f005fchar1char1"/>
                <w:color w:val="000000"/>
              </w:rPr>
              <w:t>сформированность</w:t>
            </w:r>
            <w:proofErr w:type="spellEnd"/>
            <w:r w:rsidRPr="00F94DA1">
              <w:rPr>
                <w:rStyle w:val="dash041e005f0431005f044b005f0447005f043d005f044b005f0439005f005fchar1char1"/>
                <w:color w:val="000000"/>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F94DA1">
              <w:rPr>
                <w:rStyle w:val="dash041e005f0431005f044b005f0447005f043d005f044b005f0439005f005fchar1char1"/>
                <w:color w:val="000000"/>
              </w:rPr>
              <w:t xml:space="preserve"> понимание значения нравственности, веры и религии в жизни человека, семьи и общества). </w:t>
            </w:r>
            <w:proofErr w:type="spellStart"/>
            <w:r w:rsidRPr="00F94DA1">
              <w:rPr>
                <w:rStyle w:val="dash041e005f0431005f044b005f0447005f043d005f044b005f0439005f005fchar1char1"/>
                <w:color w:val="000000"/>
              </w:rPr>
              <w:t>Сформированность</w:t>
            </w:r>
            <w:proofErr w:type="spellEnd"/>
            <w:r w:rsidRPr="00F94DA1">
              <w:rPr>
                <w:rStyle w:val="dash041e005f0431005f044b005f0447005f043d005f044b005f0439005f005fchar1char1"/>
                <w:color w:val="000000"/>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74BBF" w:rsidRPr="00F94DA1" w:rsidRDefault="00B74BBF" w:rsidP="004D3871">
            <w:pPr>
              <w:pStyle w:val="a4"/>
              <w:rPr>
                <w:rStyle w:val="dash041e005f0431005f044b005f0447005f043d005f044b005f0439005f005fchar1char1"/>
                <w:color w:val="000000"/>
              </w:rPr>
            </w:pPr>
            <w:r w:rsidRPr="00F94DA1">
              <w:t>2.</w:t>
            </w:r>
            <w:r w:rsidRPr="00F94DA1">
              <w:rPr>
                <w:rStyle w:val="dash041e005f0431005f044b005f0447005f043d005f044b005f0439005f005fchar1char1"/>
                <w:color w:val="000000"/>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3.Осознанное,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F94DA1">
              <w:rPr>
                <w:rStyle w:val="dash041e005f0431005f044b005f0447005f043d005f044b005f0439005f005fchar1char1"/>
                <w:color w:val="000000"/>
              </w:rPr>
              <w:t>конвенционирования</w:t>
            </w:r>
            <w:proofErr w:type="spellEnd"/>
            <w:r w:rsidRPr="00F94DA1">
              <w:rPr>
                <w:rStyle w:val="dash041e005f0431005f044b005f0447005f043d005f044b005f0439005f005fchar1char1"/>
                <w:color w:val="000000"/>
              </w:rPr>
              <w:t xml:space="preserve"> интересов, процедур, готовность и способность к ведению переговоров).</w:t>
            </w:r>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4.Освоенность социальных норм, правил поведения, ролей и форм социальной жизни в группах и сообществах. </w:t>
            </w:r>
            <w:proofErr w:type="gramStart"/>
            <w:r w:rsidRPr="00F94DA1">
              <w:rPr>
                <w:rStyle w:val="dash041e005f0431005f044b005f0447005f043d005f044b005f0439005f005fchar1char1"/>
                <w:color w:val="000000"/>
              </w:rPr>
              <w:t>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End"/>
            <w:r w:rsidRPr="00F94DA1">
              <w:rPr>
                <w:rStyle w:val="dash041e005f0431005f044b005f0447005f043d005f044b005f0439005f005fchar1char1"/>
                <w:color w:val="000000"/>
              </w:rPr>
              <w:t xml:space="preserve"> </w:t>
            </w:r>
            <w:proofErr w:type="gramStart"/>
            <w:r w:rsidRPr="00F94DA1">
              <w:rPr>
                <w:rStyle w:val="dash041e005f0431005f044b005f0447005f043d005f044b005f0439005f005fchar1char1"/>
                <w:color w:val="000000"/>
              </w:rPr>
              <w:t xml:space="preserve">идентификация себя в качестве субъекта социальных преобразований, освоение компетентностей в сфере организаторской деятельности; </w:t>
            </w:r>
            <w:proofErr w:type="spellStart"/>
            <w:r w:rsidRPr="00F94DA1">
              <w:rPr>
                <w:rStyle w:val="dash041e005f0431005f044b005f0447005f043d005f044b005f0439005f005fchar1char1"/>
                <w:color w:val="000000"/>
              </w:rPr>
              <w:t>интериоризация</w:t>
            </w:r>
            <w:proofErr w:type="spellEnd"/>
            <w:r w:rsidRPr="00F94DA1">
              <w:rPr>
                <w:rStyle w:val="dash041e005f0431005f044b005f0447005f043d005f044b005f0439005f005fchar1char1"/>
                <w:color w:val="000000"/>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B74BBF" w:rsidRPr="00F94DA1" w:rsidRDefault="00B74BBF" w:rsidP="004D3871">
            <w:pPr>
              <w:pStyle w:val="a4"/>
              <w:rPr>
                <w:rStyle w:val="dash041e005f0431005f044b005f0447005f043d005f044b005f0439005f005fchar1char1"/>
                <w:color w:val="000000"/>
              </w:rPr>
            </w:pPr>
            <w:r w:rsidRPr="00F94DA1">
              <w:rPr>
                <w:rStyle w:val="dash041e005f0431005f044b005f0447005f043d005f044b005f0439005f005fchar1char1"/>
                <w:color w:val="000000"/>
              </w:rPr>
              <w:t xml:space="preserve">5.Сформированность ценности здорового и безопасного образа жизни; </w:t>
            </w:r>
            <w:proofErr w:type="spellStart"/>
            <w:r w:rsidRPr="00F94DA1">
              <w:rPr>
                <w:rStyle w:val="dash041e005f0431005f044b005f0447005f043d005f044b005f0439005f005fchar1char1"/>
                <w:color w:val="000000"/>
              </w:rPr>
              <w:t>интериоризация</w:t>
            </w:r>
            <w:proofErr w:type="spellEnd"/>
            <w:r w:rsidRPr="00F94DA1">
              <w:rPr>
                <w:rStyle w:val="dash041e005f0431005f044b005f0447005f043d005f044b005f0439005f005fchar1char1"/>
                <w:color w:val="000000"/>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74BBF" w:rsidRPr="00F94DA1" w:rsidRDefault="00B74BBF" w:rsidP="004D3871">
            <w:pPr>
              <w:pStyle w:val="a4"/>
            </w:pPr>
            <w:r w:rsidRPr="00F94DA1">
              <w:rPr>
                <w:rStyle w:val="dash041e005f0431005f044b005f0447005f043d005f044b005f0439005f005fchar1char1"/>
                <w:color w:val="000000"/>
              </w:rPr>
              <w:t>6.Сформированность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tc>
      </w:tr>
    </w:tbl>
    <w:p w:rsidR="00B74BBF" w:rsidRPr="00F94DA1" w:rsidRDefault="00B74BBF" w:rsidP="00B74BBF">
      <w:pPr>
        <w:pStyle w:val="a4"/>
      </w:pPr>
    </w:p>
    <w:p w:rsidR="00B74BBF" w:rsidRPr="00F94DA1" w:rsidRDefault="00B74BBF" w:rsidP="00B74BBF">
      <w:pPr>
        <w:pStyle w:val="a4"/>
      </w:pPr>
    </w:p>
    <w:p w:rsidR="00E844B0" w:rsidRPr="00F94DA1" w:rsidRDefault="00B74BBF" w:rsidP="00B74BBF">
      <w:pPr>
        <w:rPr>
          <w:rFonts w:ascii="Times New Roman" w:hAnsi="Times New Roman" w:cs="Times New Roman"/>
          <w:b/>
          <w:sz w:val="24"/>
          <w:szCs w:val="24"/>
        </w:rPr>
      </w:pPr>
      <w:r w:rsidRPr="00F94DA1">
        <w:rPr>
          <w:rFonts w:ascii="Times New Roman" w:hAnsi="Times New Roman" w:cs="Times New Roman"/>
          <w:sz w:val="24"/>
          <w:szCs w:val="24"/>
        </w:rPr>
        <w:br w:type="page"/>
      </w:r>
    </w:p>
    <w:p w:rsidR="00E844B0" w:rsidRPr="00F94DA1" w:rsidRDefault="00E844B0">
      <w:pPr>
        <w:rPr>
          <w:rFonts w:ascii="Times New Roman" w:hAnsi="Times New Roman" w:cs="Times New Roman"/>
          <w:b/>
          <w:sz w:val="24"/>
          <w:szCs w:val="24"/>
        </w:rPr>
      </w:pPr>
    </w:p>
    <w:p w:rsidR="00E844B0" w:rsidRPr="00F94DA1" w:rsidRDefault="00E844B0" w:rsidP="00E844B0">
      <w:pPr>
        <w:jc w:val="center"/>
        <w:rPr>
          <w:rFonts w:ascii="Times New Roman" w:hAnsi="Times New Roman" w:cs="Times New Roman"/>
          <w:b/>
          <w:bCs/>
          <w:iCs/>
          <w:spacing w:val="-5"/>
          <w:sz w:val="24"/>
          <w:szCs w:val="24"/>
        </w:rPr>
      </w:pPr>
      <w:r w:rsidRPr="00F94DA1">
        <w:rPr>
          <w:rFonts w:ascii="Times New Roman" w:hAnsi="Times New Roman" w:cs="Times New Roman"/>
          <w:b/>
          <w:bCs/>
          <w:iCs/>
          <w:spacing w:val="-5"/>
          <w:sz w:val="24"/>
          <w:szCs w:val="24"/>
        </w:rPr>
        <w:t>Планируемые результаты освоения программы</w:t>
      </w:r>
    </w:p>
    <w:tbl>
      <w:tblPr>
        <w:tblW w:w="0" w:type="auto"/>
        <w:jc w:val="center"/>
        <w:tblInd w:w="-2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6"/>
        <w:gridCol w:w="4444"/>
        <w:gridCol w:w="4602"/>
      </w:tblGrid>
      <w:tr w:rsidR="00E844B0" w:rsidRPr="00F94DA1" w:rsidTr="00BC2A95">
        <w:trPr>
          <w:jc w:val="center"/>
        </w:trPr>
        <w:tc>
          <w:tcPr>
            <w:tcW w:w="5816" w:type="dxa"/>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spacing w:line="220" w:lineRule="exact"/>
              <w:jc w:val="center"/>
              <w:rPr>
                <w:rFonts w:ascii="Times New Roman" w:eastAsia="Times New Roman" w:hAnsi="Times New Roman" w:cs="Times New Roman"/>
                <w:b/>
                <w:bCs/>
                <w:iCs/>
                <w:spacing w:val="-5"/>
                <w:sz w:val="24"/>
                <w:szCs w:val="24"/>
              </w:rPr>
            </w:pPr>
            <w:proofErr w:type="spellStart"/>
            <w:r w:rsidRPr="00F94DA1">
              <w:rPr>
                <w:rFonts w:ascii="Times New Roman" w:hAnsi="Times New Roman" w:cs="Times New Roman"/>
                <w:b/>
                <w:bCs/>
                <w:iCs/>
                <w:spacing w:val="-5"/>
                <w:sz w:val="24"/>
                <w:szCs w:val="24"/>
              </w:rPr>
              <w:t>Метапредметные</w:t>
            </w:r>
            <w:proofErr w:type="spellEnd"/>
            <w:r w:rsidRPr="00F94DA1">
              <w:rPr>
                <w:rFonts w:ascii="Times New Roman" w:hAnsi="Times New Roman" w:cs="Times New Roman"/>
                <w:b/>
                <w:bCs/>
                <w:iCs/>
                <w:spacing w:val="-5"/>
                <w:sz w:val="24"/>
                <w:szCs w:val="24"/>
              </w:rPr>
              <w:t xml:space="preserve"> результаты</w:t>
            </w:r>
          </w:p>
        </w:tc>
        <w:tc>
          <w:tcPr>
            <w:tcW w:w="4444" w:type="dxa"/>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spacing w:line="220" w:lineRule="exact"/>
              <w:jc w:val="center"/>
              <w:rPr>
                <w:rFonts w:ascii="Times New Roman" w:eastAsia="Times New Roman" w:hAnsi="Times New Roman" w:cs="Times New Roman"/>
                <w:b/>
                <w:bCs/>
                <w:iCs/>
                <w:spacing w:val="-5"/>
                <w:sz w:val="24"/>
                <w:szCs w:val="24"/>
              </w:rPr>
            </w:pPr>
            <w:r w:rsidRPr="00F94DA1">
              <w:rPr>
                <w:rFonts w:ascii="Times New Roman" w:hAnsi="Times New Roman" w:cs="Times New Roman"/>
                <w:b/>
                <w:sz w:val="24"/>
                <w:szCs w:val="24"/>
              </w:rPr>
              <w:t>Личностные результаты</w:t>
            </w:r>
          </w:p>
        </w:tc>
        <w:tc>
          <w:tcPr>
            <w:tcW w:w="4602" w:type="dxa"/>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spacing w:line="220" w:lineRule="exact"/>
              <w:jc w:val="center"/>
              <w:rPr>
                <w:rFonts w:ascii="Times New Roman" w:eastAsia="Times New Roman" w:hAnsi="Times New Roman" w:cs="Times New Roman"/>
                <w:b/>
                <w:bCs/>
                <w:iCs/>
                <w:spacing w:val="-5"/>
                <w:sz w:val="24"/>
                <w:szCs w:val="24"/>
              </w:rPr>
            </w:pPr>
            <w:r w:rsidRPr="00F94DA1">
              <w:rPr>
                <w:rFonts w:ascii="Times New Roman" w:hAnsi="Times New Roman" w:cs="Times New Roman"/>
                <w:b/>
                <w:sz w:val="24"/>
                <w:szCs w:val="24"/>
              </w:rPr>
              <w:t>Результаты освоения курса внеурочной деятельности</w:t>
            </w:r>
          </w:p>
        </w:tc>
      </w:tr>
      <w:tr w:rsidR="00E844B0" w:rsidRPr="00F94DA1" w:rsidTr="00BC2A95">
        <w:trPr>
          <w:jc w:val="center"/>
        </w:trPr>
        <w:tc>
          <w:tcPr>
            <w:tcW w:w="5816" w:type="dxa"/>
            <w:tcBorders>
              <w:top w:val="single" w:sz="4" w:space="0" w:color="auto"/>
              <w:left w:val="single" w:sz="4" w:space="0" w:color="auto"/>
              <w:bottom w:val="single" w:sz="4" w:space="0" w:color="auto"/>
              <w:right w:val="single" w:sz="4" w:space="0" w:color="auto"/>
            </w:tcBorders>
            <w:hideMark/>
          </w:tcPr>
          <w:p w:rsidR="00E844B0" w:rsidRPr="00F94DA1" w:rsidRDefault="00E844B0">
            <w:pPr>
              <w:tabs>
                <w:tab w:val="left" w:pos="132"/>
              </w:tabs>
              <w:spacing w:line="220" w:lineRule="exact"/>
              <w:rPr>
                <w:rFonts w:ascii="Times New Roman" w:eastAsia="Times New Roman" w:hAnsi="Times New Roman" w:cs="Times New Roman"/>
                <w:bCs/>
                <w:iCs/>
                <w:spacing w:val="-5"/>
                <w:sz w:val="24"/>
                <w:szCs w:val="24"/>
              </w:rPr>
            </w:pPr>
            <w:proofErr w:type="spellStart"/>
            <w:r w:rsidRPr="00F94DA1">
              <w:rPr>
                <w:rFonts w:ascii="Times New Roman" w:hAnsi="Times New Roman" w:cs="Times New Roman"/>
                <w:bCs/>
                <w:iCs/>
                <w:spacing w:val="-5"/>
                <w:sz w:val="24"/>
                <w:szCs w:val="24"/>
              </w:rPr>
              <w:t>Метапредметные</w:t>
            </w:r>
            <w:proofErr w:type="spellEnd"/>
            <w:r w:rsidRPr="00F94DA1">
              <w:rPr>
                <w:rFonts w:ascii="Times New Roman" w:hAnsi="Times New Roman" w:cs="Times New Roman"/>
                <w:bCs/>
                <w:iCs/>
                <w:spacing w:val="-5"/>
                <w:sz w:val="24"/>
                <w:szCs w:val="24"/>
              </w:rPr>
              <w:t xml:space="preserve"> результаты  характеризуют</w:t>
            </w:r>
            <w:r w:rsidRPr="00F94DA1">
              <w:rPr>
                <w:rFonts w:ascii="Times New Roman" w:hAnsi="Times New Roman" w:cs="Times New Roman"/>
                <w:bCs/>
                <w:iCs/>
                <w:spacing w:val="-5"/>
                <w:sz w:val="24"/>
                <w:szCs w:val="24"/>
              </w:rPr>
              <w:tab/>
              <w:t xml:space="preserve"> уровень </w:t>
            </w:r>
            <w:proofErr w:type="spellStart"/>
            <w:r w:rsidRPr="00F94DA1">
              <w:rPr>
                <w:rFonts w:ascii="Times New Roman" w:hAnsi="Times New Roman" w:cs="Times New Roman"/>
                <w:bCs/>
                <w:iCs/>
                <w:spacing w:val="-5"/>
                <w:sz w:val="24"/>
                <w:szCs w:val="24"/>
              </w:rPr>
              <w:t>сформированности</w:t>
            </w:r>
            <w:proofErr w:type="spellEnd"/>
            <w:r w:rsidRPr="00F94DA1">
              <w:rPr>
                <w:rFonts w:ascii="Times New Roman" w:hAnsi="Times New Roman" w:cs="Times New Roman"/>
                <w:bCs/>
                <w:iCs/>
                <w:spacing w:val="-5"/>
                <w:sz w:val="24"/>
                <w:szCs w:val="24"/>
              </w:rPr>
              <w:t xml:space="preserve"> качественных  универсальных  способностей  учащихся,  проявляющихся  в  активном применении</w:t>
            </w:r>
            <w:r w:rsidRPr="00F94DA1">
              <w:rPr>
                <w:rFonts w:ascii="Times New Roman" w:hAnsi="Times New Roman" w:cs="Times New Roman"/>
                <w:bCs/>
                <w:iCs/>
                <w:spacing w:val="-5"/>
                <w:sz w:val="24"/>
                <w:szCs w:val="24"/>
              </w:rPr>
              <w:tab/>
              <w:t>знаний</w:t>
            </w:r>
            <w:r w:rsidRPr="00F94DA1">
              <w:rPr>
                <w:rFonts w:ascii="Times New Roman" w:hAnsi="Times New Roman" w:cs="Times New Roman"/>
                <w:bCs/>
                <w:iCs/>
                <w:spacing w:val="-5"/>
                <w:sz w:val="24"/>
                <w:szCs w:val="24"/>
              </w:rPr>
              <w:tab/>
              <w:t xml:space="preserve"> и умений</w:t>
            </w:r>
            <w:r w:rsidRPr="00F94DA1">
              <w:rPr>
                <w:rFonts w:ascii="Times New Roman" w:hAnsi="Times New Roman" w:cs="Times New Roman"/>
                <w:bCs/>
                <w:iCs/>
                <w:spacing w:val="-5"/>
                <w:sz w:val="24"/>
                <w:szCs w:val="24"/>
              </w:rPr>
              <w:tab/>
              <w:t xml:space="preserve">в познавательной и предметно-практической деятельности.  Приобретенные  на  базе  освоения  содержания  предмета  «Физическая культура», в единстве с освоением программного материала других образовательных дисциплин, универсальные способности потребуются как в рамках образовательного процесса (умение учиться), так и в реальной повседневной жизни учащихся. </w:t>
            </w:r>
            <w:proofErr w:type="spellStart"/>
            <w:r w:rsidRPr="00F94DA1">
              <w:rPr>
                <w:rFonts w:ascii="Times New Roman" w:hAnsi="Times New Roman" w:cs="Times New Roman"/>
                <w:bCs/>
                <w:iCs/>
                <w:spacing w:val="-5"/>
                <w:sz w:val="24"/>
                <w:szCs w:val="24"/>
              </w:rPr>
              <w:t>Метапредметные</w:t>
            </w:r>
            <w:proofErr w:type="spellEnd"/>
            <w:r w:rsidRPr="00F94DA1">
              <w:rPr>
                <w:rFonts w:ascii="Times New Roman" w:hAnsi="Times New Roman" w:cs="Times New Roman"/>
                <w:bCs/>
                <w:iCs/>
                <w:spacing w:val="-5"/>
                <w:sz w:val="24"/>
                <w:szCs w:val="24"/>
              </w:rPr>
              <w:t xml:space="preserve"> результаты проявляются в различных областях культуры.</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В области познавательной культуры:</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 xml:space="preserve"> •</w:t>
            </w:r>
            <w:r w:rsidRPr="00F94DA1">
              <w:rPr>
                <w:rFonts w:ascii="Times New Roman" w:hAnsi="Times New Roman" w:cs="Times New Roman"/>
                <w:bCs/>
                <w:iCs/>
                <w:spacing w:val="-5"/>
                <w:sz w:val="24"/>
                <w:szCs w:val="24"/>
              </w:rPr>
              <w:tab/>
              <w:t>понимание физической культуры как явления культуры, способствующего развитию целостной личности человека, сознания и мышления, физических, психических и нравственных качеств;</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понимание здоровья как важнейшего условия саморазвития и самореализации человека, расширяющего свободу выбора профессиональной деятельности и обеспечивающего долгую сохранность творческой активности;</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 xml:space="preserve">понимание физической культуры как средства организации здорового образа жизни, профилактики вредных привычек и </w:t>
            </w:r>
            <w:proofErr w:type="spellStart"/>
            <w:r w:rsidRPr="00F94DA1">
              <w:rPr>
                <w:rFonts w:ascii="Times New Roman" w:hAnsi="Times New Roman" w:cs="Times New Roman"/>
                <w:bCs/>
                <w:iCs/>
                <w:spacing w:val="-5"/>
                <w:sz w:val="24"/>
                <w:szCs w:val="24"/>
              </w:rPr>
              <w:t>девиантного</w:t>
            </w:r>
            <w:proofErr w:type="spellEnd"/>
            <w:r w:rsidRPr="00F94DA1">
              <w:rPr>
                <w:rFonts w:ascii="Times New Roman" w:hAnsi="Times New Roman" w:cs="Times New Roman"/>
                <w:bCs/>
                <w:iCs/>
                <w:spacing w:val="-5"/>
                <w:sz w:val="24"/>
                <w:szCs w:val="24"/>
              </w:rPr>
              <w:t xml:space="preserve"> (отклоняющегося) поведения.</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В области нравственной культуры:</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бережное отношение к собственному здоровью и здоровью окружающих, проявление доброжелательности и отзывчивости к людям, имеющим ограниченные возможности и нарушения в состоянии здоровья;</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уважительное отношение к окружающим, проявление культуры взаимодействия, терпимости и толерантности в достижении общих целей при совместной деятельности;</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 xml:space="preserve">ответственное   отношение    к    порученному    делу,    проявление     </w:t>
            </w:r>
            <w:proofErr w:type="gramStart"/>
            <w:r w:rsidRPr="00F94DA1">
              <w:rPr>
                <w:rFonts w:ascii="Times New Roman" w:hAnsi="Times New Roman" w:cs="Times New Roman"/>
                <w:bCs/>
                <w:iCs/>
                <w:spacing w:val="-5"/>
                <w:sz w:val="24"/>
                <w:szCs w:val="24"/>
              </w:rPr>
              <w:t>осознанной</w:t>
            </w:r>
            <w:proofErr w:type="gramEnd"/>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дисциплинированности и готовности отстаивать собственные позиции, отвечать за результаты собственной деятельности.</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В области трудовой культуры:</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добросовестное выполнение учебных заданий, осознанное стремление к освоению новых знаний и умений, качественно повышающих результативность выполнения заданий;</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рациональное планирование учебной деятельности, умение организовывать места занятий и обеспечивать их безопасность;</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поддержание оптимального уровня работоспособности в процессе учебной деятельности, активное использование занятий физической культурой для профилактики психического и физического утомления.</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В области эстетической культуры:</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восприятие красоты телосложения и осанки человека в соответствии с культурными образцами и эстетическими канонами, формирование физической красоты с позиций укрепления и сохранения здоровья;</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понимание культуры движений человека, постижение жизненно важных двигательных умений в соответствии с их целесообразностью и эстетической привлекательностью;</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восприятие спортивного соревнования как культурно-массового зрелищного мероприятия, проявление адекватных норм поведения, неантагонистических способов общения и взаимодействия.</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В области коммуникативной культуры:</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владение культурой речи, ведение диалога в доброжелательной и открытой форме, проявление к собеседнику внимания, интереса и уважения;</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владение умением логически грамотно излагать, аргументировать и обосновывать собственную точку зрения, доводить ее до собеседника.</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В области физической культуры:</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 xml:space="preserve"> •</w:t>
            </w:r>
            <w:r w:rsidRPr="00F94DA1">
              <w:rPr>
                <w:rFonts w:ascii="Times New Roman" w:hAnsi="Times New Roman" w:cs="Times New Roman"/>
                <w:bCs/>
                <w:iCs/>
                <w:spacing w:val="-5"/>
                <w:sz w:val="24"/>
                <w:szCs w:val="24"/>
              </w:rPr>
              <w:tab/>
              <w:t>владение способами организации и проведения разнообразных форм занятий физической культурой, их планирования и содержательного наполнения;</w:t>
            </w:r>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 xml:space="preserve">владение широким арсеналом двигательных действий и физических упражнений </w:t>
            </w:r>
            <w:proofErr w:type="gramStart"/>
            <w:r w:rsidRPr="00F94DA1">
              <w:rPr>
                <w:rFonts w:ascii="Times New Roman" w:hAnsi="Times New Roman" w:cs="Times New Roman"/>
                <w:bCs/>
                <w:iCs/>
                <w:spacing w:val="-5"/>
                <w:sz w:val="24"/>
                <w:szCs w:val="24"/>
              </w:rPr>
              <w:t>из</w:t>
            </w:r>
            <w:proofErr w:type="gramEnd"/>
          </w:p>
          <w:p w:rsidR="00E844B0" w:rsidRPr="00F94DA1" w:rsidRDefault="00E844B0">
            <w:pPr>
              <w:tabs>
                <w:tab w:val="left" w:pos="132"/>
              </w:tabs>
              <w:spacing w:line="220" w:lineRule="exact"/>
              <w:rPr>
                <w:rFonts w:ascii="Times New Roman" w:hAnsi="Times New Roman" w:cs="Times New Roman"/>
                <w:bCs/>
                <w:iCs/>
                <w:spacing w:val="-5"/>
                <w:sz w:val="24"/>
                <w:szCs w:val="24"/>
              </w:rPr>
            </w:pPr>
            <w:r w:rsidRPr="00F94DA1">
              <w:rPr>
                <w:rFonts w:ascii="Times New Roman" w:hAnsi="Times New Roman" w:cs="Times New Roman"/>
                <w:bCs/>
                <w:iCs/>
                <w:spacing w:val="-5"/>
                <w:sz w:val="24"/>
                <w:szCs w:val="24"/>
              </w:rPr>
              <w:t>базовых видов спорта и оздоровительной физической культуры, активное их использование в самостоятельно организуемой спортивно-оздоровительной и физкультурно-оздоровительной деятельности;</w:t>
            </w:r>
          </w:p>
          <w:p w:rsidR="00E844B0" w:rsidRPr="00F94DA1" w:rsidRDefault="00E844B0">
            <w:pPr>
              <w:tabs>
                <w:tab w:val="left" w:pos="132"/>
              </w:tabs>
              <w:spacing w:line="220" w:lineRule="exact"/>
              <w:rPr>
                <w:rFonts w:ascii="Times New Roman" w:eastAsia="Times New Roman" w:hAnsi="Times New Roman" w:cs="Times New Roman"/>
                <w:bCs/>
                <w:iCs/>
                <w:spacing w:val="-5"/>
                <w:sz w:val="24"/>
                <w:szCs w:val="24"/>
              </w:rPr>
            </w:pPr>
            <w:r w:rsidRPr="00F94DA1">
              <w:rPr>
                <w:rFonts w:ascii="Times New Roman" w:hAnsi="Times New Roman" w:cs="Times New Roman"/>
                <w:bCs/>
                <w:iCs/>
                <w:spacing w:val="-5"/>
                <w:sz w:val="24"/>
                <w:szCs w:val="24"/>
              </w:rPr>
              <w:t>•</w:t>
            </w:r>
            <w:r w:rsidRPr="00F94DA1">
              <w:rPr>
                <w:rFonts w:ascii="Times New Roman" w:hAnsi="Times New Roman" w:cs="Times New Roman"/>
                <w:bCs/>
                <w:iCs/>
                <w:spacing w:val="-5"/>
                <w:sz w:val="24"/>
                <w:szCs w:val="24"/>
              </w:rPr>
              <w:tab/>
              <w:t>владение способами наблюдения за показателями индивидуального здоровья, физического развития и физической подготовленности, использование этих показателей в организации и проведении самостоятельных форм занятий физической культурой.</w:t>
            </w:r>
          </w:p>
        </w:tc>
        <w:tc>
          <w:tcPr>
            <w:tcW w:w="4444" w:type="dxa"/>
            <w:tcBorders>
              <w:top w:val="single" w:sz="4" w:space="0" w:color="auto"/>
              <w:left w:val="single" w:sz="4" w:space="0" w:color="auto"/>
              <w:bottom w:val="single" w:sz="4" w:space="0" w:color="auto"/>
              <w:right w:val="single" w:sz="4" w:space="0" w:color="auto"/>
            </w:tcBorders>
          </w:tcPr>
          <w:p w:rsidR="00E844B0" w:rsidRPr="00F94DA1" w:rsidRDefault="00E844B0">
            <w:pPr>
              <w:spacing w:line="220" w:lineRule="exact"/>
              <w:rPr>
                <w:rStyle w:val="dash041e005f0431005f044b005f0447005f043d005f044b005f0439005f005fchar1char1"/>
                <w:rFonts w:eastAsia="Times New Roman"/>
              </w:rPr>
            </w:pPr>
            <w:r w:rsidRPr="00F94DA1">
              <w:rPr>
                <w:rStyle w:val="dash041e005f0431005f044b005f0447005f043d005f044b005f0439005f005fchar1char1"/>
              </w:rPr>
              <w:t>1.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E844B0" w:rsidRPr="00F94DA1" w:rsidRDefault="00E844B0">
            <w:pPr>
              <w:spacing w:line="220" w:lineRule="exact"/>
              <w:rPr>
                <w:rStyle w:val="dash041e005f0431005f044b005f0447005f043d005f044b005f0439005f005fchar1char1"/>
              </w:rPr>
            </w:pPr>
            <w:r w:rsidRPr="00F94DA1">
              <w:rPr>
                <w:rStyle w:val="dash041e005f0431005f044b005f0447005f043d005f044b005f0439005f005fchar1char1"/>
              </w:rPr>
              <w:t xml:space="preserve">2. Освоенность социальных норм, правил поведения, ролей и форм социальной жизни в группах и сообществах. </w:t>
            </w:r>
          </w:p>
          <w:p w:rsidR="00E844B0" w:rsidRPr="00F94DA1" w:rsidRDefault="00E844B0">
            <w:pPr>
              <w:spacing w:line="220" w:lineRule="exact"/>
              <w:rPr>
                <w:rStyle w:val="dash041e005f0431005f044b005f0447005f043d005f044b005f0439005f005fchar1char1"/>
              </w:rPr>
            </w:pPr>
            <w:r w:rsidRPr="00F94DA1">
              <w:rPr>
                <w:rStyle w:val="dash041e005f0431005f044b005f0447005f043d005f044b005f0439005f005fchar1char1"/>
              </w:rPr>
              <w:t xml:space="preserve">3.Сформированность ценности здорового и безопасного образа жизни; </w:t>
            </w:r>
            <w:proofErr w:type="spellStart"/>
            <w:r w:rsidRPr="00F94DA1">
              <w:rPr>
                <w:rStyle w:val="dash041e005f0431005f044b005f0447005f043d005f044b005f0439005f005fchar1char1"/>
              </w:rPr>
              <w:t>интериоризация</w:t>
            </w:r>
            <w:proofErr w:type="spellEnd"/>
            <w:r w:rsidRPr="00F94DA1">
              <w:rPr>
                <w:rStyle w:val="dash041e005f0431005f044b005f0447005f043d005f044b005f0439005f005fchar1char1"/>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E844B0" w:rsidRPr="00F94DA1" w:rsidRDefault="00E844B0">
            <w:pPr>
              <w:spacing w:line="220" w:lineRule="exact"/>
              <w:rPr>
                <w:rStyle w:val="dash041e005f0431005f044b005f0447005f043d005f044b005f0439005f005fchar1char1"/>
              </w:rPr>
            </w:pPr>
            <w:r w:rsidRPr="00F94DA1">
              <w:rPr>
                <w:rFonts w:ascii="Times New Roman" w:hAnsi="Times New Roman" w:cs="Times New Roman"/>
                <w:sz w:val="24"/>
                <w:szCs w:val="24"/>
              </w:rPr>
              <w:t xml:space="preserve">4. </w:t>
            </w:r>
            <w:r w:rsidRPr="00F94DA1">
              <w:rPr>
                <w:rStyle w:val="dash041e005f0431005f044b005f0447005f043d005f044b005f0439005f005fchar1char1"/>
              </w:rPr>
              <w:t xml:space="preserve">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
          <w:p w:rsidR="00E844B0" w:rsidRPr="00F94DA1" w:rsidRDefault="00E844B0">
            <w:pPr>
              <w:spacing w:line="220" w:lineRule="exact"/>
              <w:rPr>
                <w:rStyle w:val="dash041e005f0431005f044b005f0447005f043d005f044b005f0439005f005fchar1char1"/>
              </w:rPr>
            </w:pPr>
            <w:r w:rsidRPr="00F94DA1">
              <w:rPr>
                <w:rFonts w:ascii="Times New Roman" w:hAnsi="Times New Roman" w:cs="Times New Roman"/>
                <w:sz w:val="24"/>
                <w:szCs w:val="24"/>
              </w:rPr>
              <w:t>5.</w:t>
            </w:r>
            <w:r w:rsidRPr="00F94DA1">
              <w:rPr>
                <w:rStyle w:val="dash041e005f0431005f044b005f0447005f043d005f044b005f0439005f005fchar1char1"/>
              </w:rPr>
              <w:t xml:space="preserve"> </w:t>
            </w:r>
            <w:proofErr w:type="spellStart"/>
            <w:r w:rsidRPr="00F94DA1">
              <w:rPr>
                <w:rStyle w:val="dash041e005f0431005f044b005f0447005f043d005f044b005f0439005f005fchar1char1"/>
              </w:rPr>
              <w:t>Сформированность</w:t>
            </w:r>
            <w:proofErr w:type="spellEnd"/>
            <w:r w:rsidRPr="00F94DA1">
              <w:rPr>
                <w:rStyle w:val="dash041e005f0431005f044b005f0447005f043d005f044b005f0439005f005fchar1char1"/>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E844B0" w:rsidRPr="00F94DA1" w:rsidRDefault="00E844B0">
            <w:pPr>
              <w:spacing w:line="220" w:lineRule="exact"/>
              <w:rPr>
                <w:rStyle w:val="dash041e005f0431005f044b005f0447005f043d005f044b005f0439005f005fchar1char1"/>
              </w:rPr>
            </w:pPr>
            <w:r w:rsidRPr="00F94DA1">
              <w:rPr>
                <w:rStyle w:val="dash041e005f0431005f044b005f0447005f043d005f044b005f0439005f005fchar1char1"/>
              </w:rPr>
              <w:t>6.</w:t>
            </w:r>
            <w:r w:rsidRPr="00F94DA1">
              <w:rPr>
                <w:rFonts w:ascii="Times New Roman" w:hAnsi="Times New Roman" w:cs="Times New Roman"/>
                <w:sz w:val="24"/>
                <w:szCs w:val="24"/>
              </w:rPr>
              <w:t xml:space="preserve"> </w:t>
            </w:r>
            <w:r w:rsidRPr="00F94DA1">
              <w:rPr>
                <w:rStyle w:val="dash041e005f0431005f044b005f0447005f043d005f044b005f0439005f005fchar1char1"/>
              </w:rPr>
              <w:t xml:space="preserve">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w:t>
            </w:r>
          </w:p>
          <w:p w:rsidR="00E844B0" w:rsidRPr="00F94DA1" w:rsidRDefault="00E844B0">
            <w:pPr>
              <w:spacing w:line="220" w:lineRule="exact"/>
              <w:rPr>
                <w:rStyle w:val="dash041e005f0431005f044b005f0447005f043d005f044b005f0439005f005fchar1char1"/>
              </w:rPr>
            </w:pPr>
            <w:r w:rsidRPr="00F94DA1">
              <w:rPr>
                <w:rStyle w:val="dash041e005f0431005f044b005f0447005f043d005f044b005f0439005f005fchar1char1"/>
              </w:rPr>
              <w:t xml:space="preserve">7. Освоенность социальных норм, правил поведения, ролей и форм социальной жизни в группах и сообществах. 8.Сформированность ценности здорового и безопасного образа жизни; </w:t>
            </w:r>
            <w:proofErr w:type="spellStart"/>
            <w:r w:rsidRPr="00F94DA1">
              <w:rPr>
                <w:rStyle w:val="dash041e005f0431005f044b005f0447005f043d005f044b005f0439005f005fchar1char1"/>
              </w:rPr>
              <w:t>интериоризация</w:t>
            </w:r>
            <w:proofErr w:type="spellEnd"/>
            <w:r w:rsidRPr="00F94DA1">
              <w:rPr>
                <w:rStyle w:val="dash041e005f0431005f044b005f0447005f043d005f044b005f0439005f005fchar1char1"/>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E844B0" w:rsidRPr="00F94DA1" w:rsidRDefault="00E844B0">
            <w:pPr>
              <w:spacing w:line="220" w:lineRule="exact"/>
              <w:rPr>
                <w:rFonts w:ascii="Times New Roman" w:eastAsia="Times New Roman" w:hAnsi="Times New Roman" w:cs="Times New Roman"/>
                <w:b/>
                <w:bCs/>
                <w:iCs/>
                <w:spacing w:val="-5"/>
                <w:sz w:val="24"/>
                <w:szCs w:val="24"/>
              </w:rPr>
            </w:pPr>
          </w:p>
        </w:tc>
        <w:tc>
          <w:tcPr>
            <w:tcW w:w="4602" w:type="dxa"/>
            <w:tcBorders>
              <w:top w:val="single" w:sz="4" w:space="0" w:color="auto"/>
              <w:left w:val="single" w:sz="4" w:space="0" w:color="auto"/>
              <w:bottom w:val="single" w:sz="4" w:space="0" w:color="auto"/>
              <w:right w:val="single" w:sz="4" w:space="0" w:color="auto"/>
            </w:tcBorders>
            <w:hideMark/>
          </w:tcPr>
          <w:p w:rsidR="00E844B0" w:rsidRPr="00F94DA1" w:rsidRDefault="00E844B0">
            <w:pPr>
              <w:shd w:val="clear" w:color="auto" w:fill="FFFFFF"/>
              <w:spacing w:line="220" w:lineRule="exact"/>
              <w:rPr>
                <w:rFonts w:ascii="Times New Roman" w:eastAsia="Times New Roman" w:hAnsi="Times New Roman" w:cs="Times New Roman"/>
                <w:color w:val="333333"/>
                <w:sz w:val="24"/>
                <w:szCs w:val="24"/>
              </w:rPr>
            </w:pPr>
            <w:r w:rsidRPr="00F94DA1">
              <w:rPr>
                <w:rFonts w:ascii="Times New Roman" w:hAnsi="Times New Roman" w:cs="Times New Roman"/>
                <w:color w:val="333333"/>
                <w:sz w:val="24"/>
                <w:szCs w:val="24"/>
              </w:rPr>
              <w:t>-значение мини-футбола в развитии физических способностей и совершенствовании функциональных возможностей организма занимающихся;</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-правила безопасного поведения во время занятий мини-футболом;</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-названия разучиваемых технических приёмов игры и основы правильной техники;</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наиболее типичные ошибки при выполнении технических приёмов и тактических действий;</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-упражнения для развития физических способностей (скоростных, скоростно-силовых, координационных, выносливости, гибкости);</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-контрольные упражнения (</w:t>
            </w:r>
            <w:proofErr w:type="spellStart"/>
            <w:r w:rsidRPr="00F94DA1">
              <w:rPr>
                <w:rFonts w:ascii="Times New Roman" w:hAnsi="Times New Roman" w:cs="Times New Roman"/>
                <w:color w:val="333333"/>
                <w:sz w:val="24"/>
                <w:szCs w:val="24"/>
              </w:rPr>
              <w:t>двигьные</w:t>
            </w:r>
            <w:proofErr w:type="spellEnd"/>
            <w:r w:rsidRPr="00F94DA1">
              <w:rPr>
                <w:rFonts w:ascii="Times New Roman" w:hAnsi="Times New Roman" w:cs="Times New Roman"/>
                <w:color w:val="333333"/>
                <w:sz w:val="24"/>
                <w:szCs w:val="24"/>
              </w:rPr>
              <w:t xml:space="preserve"> тесты) для оценки физической и технической подготовленности и требования к технике и правилам их выполнения;</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основное содержание правил соревнований по мини-футболу;</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-жесты футбольного судьи;</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игровые упражнения, подвижные игры и эстафеты с элементами мини-футбола;</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-соблюдать меры безопасности и правила профилактики травматизма на занятиях мини-футболом;</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-выполнять технические приёмы и тактические действия;</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-контролировать своё самочувствие на занятиях баскетболом;</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-играть в мини-футбол с соблюдением основных правил;</w:t>
            </w:r>
          </w:p>
          <w:p w:rsidR="00E844B0" w:rsidRPr="00F94DA1" w:rsidRDefault="00E844B0">
            <w:pPr>
              <w:shd w:val="clear" w:color="auto" w:fill="FFFFFF"/>
              <w:spacing w:line="220" w:lineRule="exact"/>
              <w:rPr>
                <w:rFonts w:ascii="Times New Roman" w:hAnsi="Times New Roman" w:cs="Times New Roman"/>
                <w:color w:val="333333"/>
                <w:sz w:val="24"/>
                <w:szCs w:val="24"/>
              </w:rPr>
            </w:pPr>
            <w:r w:rsidRPr="00F94DA1">
              <w:rPr>
                <w:rFonts w:ascii="Times New Roman" w:hAnsi="Times New Roman" w:cs="Times New Roman"/>
                <w:color w:val="333333"/>
                <w:sz w:val="24"/>
                <w:szCs w:val="24"/>
              </w:rPr>
              <w:t>-демонстрировать жесты футбольного судьи;</w:t>
            </w:r>
          </w:p>
          <w:p w:rsidR="00E844B0" w:rsidRPr="00F94DA1" w:rsidRDefault="00E844B0">
            <w:pPr>
              <w:spacing w:line="220" w:lineRule="exact"/>
              <w:rPr>
                <w:rFonts w:ascii="Times New Roman" w:eastAsia="Times New Roman" w:hAnsi="Times New Roman" w:cs="Times New Roman"/>
                <w:b/>
                <w:bCs/>
                <w:iCs/>
                <w:spacing w:val="-5"/>
                <w:sz w:val="24"/>
                <w:szCs w:val="24"/>
              </w:rPr>
            </w:pPr>
            <w:r w:rsidRPr="00F94DA1">
              <w:rPr>
                <w:rFonts w:ascii="Times New Roman" w:hAnsi="Times New Roman" w:cs="Times New Roman"/>
                <w:color w:val="333333"/>
                <w:sz w:val="24"/>
                <w:szCs w:val="24"/>
              </w:rPr>
              <w:t>-проводить судейство по мини-футболу.</w:t>
            </w:r>
          </w:p>
        </w:tc>
      </w:tr>
    </w:tbl>
    <w:p w:rsidR="00426C97" w:rsidRPr="00F94DA1" w:rsidRDefault="00426C97" w:rsidP="00B74BBF">
      <w:pPr>
        <w:rPr>
          <w:rFonts w:ascii="Times New Roman" w:eastAsia="Times New Roman" w:hAnsi="Times New Roman" w:cs="Times New Roman"/>
          <w:color w:val="333333"/>
          <w:sz w:val="24"/>
          <w:szCs w:val="24"/>
        </w:rPr>
      </w:pPr>
    </w:p>
    <w:p w:rsidR="00B74BBF" w:rsidRPr="00F94DA1" w:rsidRDefault="00B74BBF" w:rsidP="00B74BBF">
      <w:pPr>
        <w:rPr>
          <w:rFonts w:ascii="Times New Roman" w:eastAsia="Times New Roman" w:hAnsi="Times New Roman" w:cs="Times New Roman"/>
          <w:color w:val="333333"/>
          <w:sz w:val="24"/>
          <w:szCs w:val="24"/>
        </w:rPr>
      </w:pPr>
    </w:p>
    <w:p w:rsidR="00B74BBF" w:rsidRPr="00F94DA1" w:rsidRDefault="00B74BBF" w:rsidP="00B74BBF">
      <w:pPr>
        <w:rPr>
          <w:rFonts w:ascii="Times New Roman" w:eastAsia="Times New Roman" w:hAnsi="Times New Roman" w:cs="Times New Roman"/>
          <w:color w:val="333333"/>
          <w:sz w:val="24"/>
          <w:szCs w:val="24"/>
        </w:rPr>
      </w:pPr>
    </w:p>
    <w:p w:rsidR="00617C71" w:rsidRPr="00F94DA1" w:rsidRDefault="00617C71" w:rsidP="00BC2A95">
      <w:pPr>
        <w:rPr>
          <w:rFonts w:ascii="Times New Roman" w:hAnsi="Times New Roman" w:cs="Times New Roman"/>
          <w:b/>
          <w:sz w:val="24"/>
          <w:szCs w:val="24"/>
        </w:rPr>
      </w:pPr>
    </w:p>
    <w:p w:rsidR="00617C71" w:rsidRPr="00F94DA1" w:rsidRDefault="00617C71" w:rsidP="00BC2A95">
      <w:pPr>
        <w:rPr>
          <w:rFonts w:ascii="Times New Roman" w:hAnsi="Times New Roman" w:cs="Times New Roman"/>
          <w:b/>
          <w:sz w:val="24"/>
          <w:szCs w:val="24"/>
        </w:rPr>
      </w:pPr>
    </w:p>
    <w:p w:rsidR="00E844B0" w:rsidRPr="00F94DA1" w:rsidRDefault="00E844B0" w:rsidP="00E844B0">
      <w:pPr>
        <w:jc w:val="center"/>
        <w:rPr>
          <w:rFonts w:ascii="Times New Roman" w:hAnsi="Times New Roman" w:cs="Times New Roman"/>
          <w:b/>
          <w:sz w:val="24"/>
          <w:szCs w:val="24"/>
        </w:rPr>
      </w:pPr>
      <w:r w:rsidRPr="00F94DA1">
        <w:rPr>
          <w:rFonts w:ascii="Times New Roman" w:hAnsi="Times New Roman" w:cs="Times New Roman"/>
          <w:b/>
          <w:sz w:val="24"/>
          <w:szCs w:val="24"/>
        </w:rPr>
        <w:t>Содержание учебного предмета</w:t>
      </w:r>
    </w:p>
    <w:tbl>
      <w:tblPr>
        <w:tblStyle w:val="a3"/>
        <w:tblW w:w="15660" w:type="dxa"/>
        <w:tblLayout w:type="fixed"/>
        <w:tblLook w:val="04A0" w:firstRow="1" w:lastRow="0" w:firstColumn="1" w:lastColumn="0" w:noHBand="0" w:noVBand="1"/>
      </w:tblPr>
      <w:tblGrid>
        <w:gridCol w:w="1526"/>
        <w:gridCol w:w="13466"/>
        <w:gridCol w:w="668"/>
      </w:tblGrid>
      <w:tr w:rsidR="00E844B0" w:rsidRPr="00F94DA1" w:rsidTr="005B5D12">
        <w:trPr>
          <w:trHeight w:val="693"/>
        </w:trPr>
        <w:tc>
          <w:tcPr>
            <w:tcW w:w="1526" w:type="dxa"/>
            <w:tcBorders>
              <w:top w:val="single" w:sz="4" w:space="0" w:color="auto"/>
              <w:left w:val="single" w:sz="4" w:space="0" w:color="auto"/>
              <w:bottom w:val="single" w:sz="4" w:space="0" w:color="auto"/>
              <w:right w:val="single" w:sz="4" w:space="0" w:color="auto"/>
            </w:tcBorders>
            <w:hideMark/>
          </w:tcPr>
          <w:p w:rsidR="00E844B0" w:rsidRPr="00F94DA1" w:rsidRDefault="00E844B0">
            <w:pPr>
              <w:jc w:val="center"/>
              <w:rPr>
                <w:rFonts w:ascii="Times New Roman" w:hAnsi="Times New Roman" w:cs="Times New Roman"/>
                <w:b/>
                <w:sz w:val="24"/>
                <w:szCs w:val="24"/>
              </w:rPr>
            </w:pPr>
            <w:r w:rsidRPr="00F94DA1">
              <w:rPr>
                <w:rFonts w:ascii="Times New Roman" w:hAnsi="Times New Roman" w:cs="Times New Roman"/>
                <w:b/>
                <w:sz w:val="24"/>
                <w:szCs w:val="24"/>
              </w:rPr>
              <w:t>Название раздела</w:t>
            </w:r>
          </w:p>
        </w:tc>
        <w:tc>
          <w:tcPr>
            <w:tcW w:w="13466" w:type="dxa"/>
            <w:tcBorders>
              <w:top w:val="single" w:sz="4" w:space="0" w:color="auto"/>
              <w:left w:val="single" w:sz="4" w:space="0" w:color="auto"/>
              <w:bottom w:val="single" w:sz="4" w:space="0" w:color="auto"/>
              <w:right w:val="single" w:sz="4" w:space="0" w:color="auto"/>
            </w:tcBorders>
            <w:hideMark/>
          </w:tcPr>
          <w:p w:rsidR="00E844B0" w:rsidRPr="00F94DA1" w:rsidRDefault="00426C97">
            <w:pPr>
              <w:rPr>
                <w:rFonts w:ascii="Times New Roman" w:hAnsi="Times New Roman" w:cs="Times New Roman"/>
                <w:b/>
                <w:sz w:val="24"/>
                <w:szCs w:val="24"/>
              </w:rPr>
            </w:pPr>
            <w:r w:rsidRPr="00F94DA1">
              <w:rPr>
                <w:rFonts w:ascii="Times New Roman" w:hAnsi="Times New Roman" w:cs="Times New Roman"/>
                <w:b/>
                <w:sz w:val="24"/>
                <w:szCs w:val="24"/>
              </w:rPr>
              <w:t xml:space="preserve">                                       </w:t>
            </w:r>
            <w:r w:rsidR="00E844B0" w:rsidRPr="00F94DA1">
              <w:rPr>
                <w:rFonts w:ascii="Times New Roman" w:hAnsi="Times New Roman" w:cs="Times New Roman"/>
                <w:b/>
                <w:sz w:val="24"/>
                <w:szCs w:val="24"/>
              </w:rPr>
              <w:t>Краткое содержание</w:t>
            </w:r>
          </w:p>
        </w:tc>
        <w:tc>
          <w:tcPr>
            <w:tcW w:w="668"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eastAsia="Times New Roman" w:hAnsi="Times New Roman" w:cs="Times New Roman"/>
                <w:b/>
                <w:sz w:val="24"/>
                <w:szCs w:val="24"/>
                <w:lang w:eastAsia="ru-RU"/>
              </w:rPr>
              <w:t>Количество часов</w:t>
            </w:r>
          </w:p>
        </w:tc>
      </w:tr>
      <w:tr w:rsidR="00E844B0" w:rsidRPr="00F94DA1" w:rsidTr="005B5D12">
        <w:tc>
          <w:tcPr>
            <w:tcW w:w="1526"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Легкая атлетика</w:t>
            </w:r>
          </w:p>
        </w:tc>
        <w:tc>
          <w:tcPr>
            <w:tcW w:w="13466" w:type="dxa"/>
            <w:tcBorders>
              <w:top w:val="single" w:sz="4" w:space="0" w:color="auto"/>
              <w:left w:val="single" w:sz="4" w:space="0" w:color="auto"/>
              <w:bottom w:val="single" w:sz="4" w:space="0" w:color="auto"/>
              <w:right w:val="single" w:sz="4" w:space="0" w:color="auto"/>
            </w:tcBorders>
            <w:hideMark/>
          </w:tcPr>
          <w:p w:rsidR="00E844B0" w:rsidRPr="00F94DA1" w:rsidRDefault="00E844B0">
            <w:pPr>
              <w:jc w:val="both"/>
              <w:rPr>
                <w:rFonts w:ascii="Times New Roman" w:hAnsi="Times New Roman" w:cs="Times New Roman"/>
                <w:sz w:val="24"/>
                <w:szCs w:val="24"/>
              </w:rPr>
            </w:pPr>
            <w:proofErr w:type="spellStart"/>
            <w:r w:rsidRPr="00F94DA1">
              <w:rPr>
                <w:rFonts w:ascii="Times New Roman" w:hAnsi="Times New Roman" w:cs="Times New Roman"/>
                <w:b/>
                <w:i/>
                <w:sz w:val="24"/>
                <w:szCs w:val="24"/>
              </w:rPr>
              <w:t>Теория</w:t>
            </w:r>
            <w:proofErr w:type="gramStart"/>
            <w:r w:rsidRPr="00F94DA1">
              <w:rPr>
                <w:rFonts w:ascii="Times New Roman" w:hAnsi="Times New Roman" w:cs="Times New Roman"/>
                <w:b/>
                <w:i/>
                <w:sz w:val="24"/>
                <w:szCs w:val="24"/>
              </w:rPr>
              <w:t>:</w:t>
            </w:r>
            <w:r w:rsidRPr="00F94DA1">
              <w:rPr>
                <w:rFonts w:ascii="Times New Roman" w:hAnsi="Times New Roman" w:cs="Times New Roman"/>
                <w:sz w:val="24"/>
                <w:szCs w:val="24"/>
              </w:rPr>
              <w:t>И</w:t>
            </w:r>
            <w:proofErr w:type="gramEnd"/>
            <w:r w:rsidRPr="00F94DA1">
              <w:rPr>
                <w:rFonts w:ascii="Times New Roman" w:hAnsi="Times New Roman" w:cs="Times New Roman"/>
                <w:sz w:val="24"/>
                <w:szCs w:val="24"/>
              </w:rPr>
              <w:t>стория</w:t>
            </w:r>
            <w:proofErr w:type="spellEnd"/>
            <w:r w:rsidRPr="00F94DA1">
              <w:rPr>
                <w:rFonts w:ascii="Times New Roman" w:hAnsi="Times New Roman" w:cs="Times New Roman"/>
                <w:sz w:val="24"/>
                <w:szCs w:val="24"/>
              </w:rPr>
              <w:t xml:space="preserve"> возникновения и развития легкой атлетики.  Правила безопасности при занятиях легкой атлетикой. </w:t>
            </w:r>
          </w:p>
          <w:p w:rsidR="00E844B0" w:rsidRPr="00F94DA1" w:rsidRDefault="00E844B0">
            <w:pPr>
              <w:rPr>
                <w:rFonts w:ascii="Times New Roman" w:hAnsi="Times New Roman" w:cs="Times New Roman"/>
                <w:b/>
                <w:sz w:val="24"/>
                <w:szCs w:val="24"/>
              </w:rPr>
            </w:pPr>
            <w:proofErr w:type="spellStart"/>
            <w:r w:rsidRPr="00F94DA1">
              <w:rPr>
                <w:rFonts w:ascii="Times New Roman" w:hAnsi="Times New Roman" w:cs="Times New Roman"/>
                <w:b/>
                <w:i/>
                <w:sz w:val="24"/>
                <w:szCs w:val="24"/>
              </w:rPr>
              <w:t>Практика</w:t>
            </w:r>
            <w:proofErr w:type="gramStart"/>
            <w:r w:rsidRPr="00F94DA1">
              <w:rPr>
                <w:rFonts w:ascii="Times New Roman" w:hAnsi="Times New Roman" w:cs="Times New Roman"/>
                <w:b/>
                <w:i/>
                <w:sz w:val="24"/>
                <w:szCs w:val="24"/>
              </w:rPr>
              <w:t>:</w:t>
            </w:r>
            <w:r w:rsidRPr="00F94DA1">
              <w:rPr>
                <w:rFonts w:ascii="Times New Roman" w:hAnsi="Times New Roman" w:cs="Times New Roman"/>
                <w:sz w:val="24"/>
                <w:szCs w:val="24"/>
              </w:rPr>
              <w:t>П</w:t>
            </w:r>
            <w:proofErr w:type="gramEnd"/>
            <w:r w:rsidRPr="00F94DA1">
              <w:rPr>
                <w:rFonts w:ascii="Times New Roman" w:hAnsi="Times New Roman" w:cs="Times New Roman"/>
                <w:sz w:val="24"/>
                <w:szCs w:val="24"/>
              </w:rPr>
              <w:t>одготовительные</w:t>
            </w:r>
            <w:proofErr w:type="spellEnd"/>
            <w:r w:rsidRPr="00F94DA1">
              <w:rPr>
                <w:rFonts w:ascii="Times New Roman" w:hAnsi="Times New Roman" w:cs="Times New Roman"/>
                <w:sz w:val="24"/>
                <w:szCs w:val="24"/>
              </w:rPr>
              <w:t xml:space="preserve"> упражнения, направленные на развитие силы и быстроты сокращения мышц, которые участвуют в выполнении технических приёмов, скорости, прыгучести, специальной ловкости, выносливости (скоростной, прыжковой, силовой, игровой) быстроты перехода от одних действий к другим. Подвижные и спортивные игры.</w:t>
            </w:r>
          </w:p>
        </w:tc>
        <w:tc>
          <w:tcPr>
            <w:tcW w:w="668" w:type="dxa"/>
            <w:tcBorders>
              <w:top w:val="single" w:sz="4" w:space="0" w:color="auto"/>
              <w:left w:val="single" w:sz="4" w:space="0" w:color="auto"/>
              <w:bottom w:val="single" w:sz="4" w:space="0" w:color="auto"/>
              <w:right w:val="single" w:sz="4" w:space="0" w:color="auto"/>
            </w:tcBorders>
          </w:tcPr>
          <w:p w:rsidR="00E844B0" w:rsidRPr="00F94DA1" w:rsidRDefault="00E844B0">
            <w:pPr>
              <w:jc w:val="center"/>
              <w:rPr>
                <w:rFonts w:ascii="Times New Roman" w:eastAsia="Times New Roman" w:hAnsi="Times New Roman" w:cs="Times New Roman"/>
                <w:sz w:val="24"/>
                <w:szCs w:val="24"/>
                <w:lang w:eastAsia="ru-RU"/>
              </w:rPr>
            </w:pPr>
          </w:p>
          <w:p w:rsidR="00E844B0" w:rsidRPr="00F94DA1" w:rsidRDefault="00AE4F65">
            <w:pPr>
              <w:rPr>
                <w:rFonts w:ascii="Times New Roman" w:eastAsia="Times New Roman" w:hAnsi="Times New Roman" w:cs="Times New Roman"/>
                <w:sz w:val="24"/>
                <w:szCs w:val="24"/>
                <w:lang w:eastAsia="ru-RU"/>
              </w:rPr>
            </w:pPr>
            <w:r w:rsidRPr="00F94DA1">
              <w:rPr>
                <w:rFonts w:ascii="Times New Roman" w:eastAsia="Times New Roman" w:hAnsi="Times New Roman" w:cs="Times New Roman"/>
                <w:sz w:val="24"/>
                <w:szCs w:val="24"/>
                <w:lang w:eastAsia="ru-RU"/>
              </w:rPr>
              <w:t>6</w:t>
            </w:r>
          </w:p>
        </w:tc>
      </w:tr>
      <w:tr w:rsidR="00E844B0" w:rsidRPr="00F94DA1" w:rsidTr="005B5D12">
        <w:tc>
          <w:tcPr>
            <w:tcW w:w="1526" w:type="dxa"/>
            <w:tcBorders>
              <w:top w:val="single" w:sz="4" w:space="0" w:color="auto"/>
              <w:left w:val="single" w:sz="4" w:space="0" w:color="auto"/>
              <w:bottom w:val="single" w:sz="4" w:space="0" w:color="auto"/>
              <w:right w:val="single" w:sz="4" w:space="0" w:color="auto"/>
            </w:tcBorders>
          </w:tcPr>
          <w:p w:rsidR="00E844B0" w:rsidRPr="00F94DA1" w:rsidRDefault="005B5D12">
            <w:pPr>
              <w:shd w:val="clear" w:color="auto" w:fill="FFFFFF"/>
              <w:spacing w:before="30" w:after="30"/>
              <w:rPr>
                <w:rFonts w:ascii="Times New Roman" w:eastAsia="Times New Roman" w:hAnsi="Times New Roman" w:cs="Times New Roman"/>
                <w:color w:val="000000"/>
                <w:sz w:val="24"/>
                <w:szCs w:val="24"/>
                <w:lang w:eastAsia="ru-RU"/>
              </w:rPr>
            </w:pPr>
            <w:r w:rsidRPr="00F94DA1">
              <w:rPr>
                <w:rFonts w:ascii="Times New Roman" w:eastAsia="Times New Roman" w:hAnsi="Times New Roman" w:cs="Times New Roman"/>
                <w:bCs/>
                <w:color w:val="000000"/>
                <w:sz w:val="24"/>
                <w:szCs w:val="24"/>
                <w:lang w:eastAsia="ru-RU"/>
              </w:rPr>
              <w:t>Гимнастик</w:t>
            </w:r>
            <w:r w:rsidR="00E844B0" w:rsidRPr="00F94DA1">
              <w:rPr>
                <w:rFonts w:ascii="Times New Roman" w:eastAsia="Times New Roman" w:hAnsi="Times New Roman" w:cs="Times New Roman"/>
                <w:bCs/>
                <w:color w:val="000000"/>
                <w:sz w:val="24"/>
                <w:szCs w:val="24"/>
                <w:lang w:eastAsia="ru-RU"/>
              </w:rPr>
              <w:t>а.</w:t>
            </w:r>
          </w:p>
          <w:p w:rsidR="00E844B0" w:rsidRPr="00F94DA1" w:rsidRDefault="00E844B0">
            <w:pPr>
              <w:rPr>
                <w:rFonts w:ascii="Times New Roman" w:hAnsi="Times New Roman" w:cs="Times New Roman"/>
                <w:sz w:val="24"/>
                <w:szCs w:val="24"/>
              </w:rPr>
            </w:pPr>
          </w:p>
        </w:tc>
        <w:tc>
          <w:tcPr>
            <w:tcW w:w="13466" w:type="dxa"/>
            <w:tcBorders>
              <w:top w:val="single" w:sz="4" w:space="0" w:color="auto"/>
              <w:left w:val="single" w:sz="4" w:space="0" w:color="auto"/>
              <w:bottom w:val="single" w:sz="4" w:space="0" w:color="auto"/>
              <w:right w:val="single" w:sz="4" w:space="0" w:color="auto"/>
            </w:tcBorders>
            <w:hideMark/>
          </w:tcPr>
          <w:p w:rsidR="00E844B0" w:rsidRPr="00F94DA1" w:rsidRDefault="00E844B0">
            <w:pPr>
              <w:jc w:val="both"/>
              <w:rPr>
                <w:rFonts w:ascii="Times New Roman" w:hAnsi="Times New Roman" w:cs="Times New Roman"/>
                <w:sz w:val="24"/>
                <w:szCs w:val="24"/>
              </w:rPr>
            </w:pPr>
            <w:r w:rsidRPr="00F94DA1">
              <w:rPr>
                <w:rFonts w:ascii="Times New Roman" w:hAnsi="Times New Roman" w:cs="Times New Roman"/>
                <w:b/>
                <w:sz w:val="24"/>
                <w:szCs w:val="24"/>
              </w:rPr>
              <w:t>Теория:</w:t>
            </w:r>
            <w:r w:rsidRPr="00F94DA1">
              <w:rPr>
                <w:rFonts w:ascii="Times New Roman" w:hAnsi="Times New Roman" w:cs="Times New Roman"/>
                <w:sz w:val="24"/>
                <w:szCs w:val="24"/>
              </w:rPr>
              <w:t xml:space="preserve"> Правила соревнований по гимнастике. </w:t>
            </w:r>
            <w:proofErr w:type="spellStart"/>
            <w:r w:rsidRPr="00F94DA1">
              <w:rPr>
                <w:rFonts w:ascii="Times New Roman" w:hAnsi="Times New Roman" w:cs="Times New Roman"/>
                <w:b/>
                <w:sz w:val="24"/>
                <w:szCs w:val="24"/>
              </w:rPr>
              <w:t>Практика</w:t>
            </w:r>
            <w:proofErr w:type="gramStart"/>
            <w:r w:rsidRPr="00F94DA1">
              <w:rPr>
                <w:rFonts w:ascii="Times New Roman" w:hAnsi="Times New Roman" w:cs="Times New Roman"/>
                <w:b/>
                <w:sz w:val="24"/>
                <w:szCs w:val="24"/>
              </w:rPr>
              <w:t>:</w:t>
            </w:r>
            <w:r w:rsidRPr="00F94DA1">
              <w:rPr>
                <w:rFonts w:ascii="Times New Roman" w:eastAsia="Times New Roman" w:hAnsi="Times New Roman" w:cs="Times New Roman"/>
                <w:color w:val="000000"/>
                <w:sz w:val="24"/>
                <w:szCs w:val="24"/>
                <w:lang w:eastAsia="ru-RU"/>
              </w:rPr>
              <w:t>С</w:t>
            </w:r>
            <w:proofErr w:type="gramEnd"/>
            <w:r w:rsidRPr="00F94DA1">
              <w:rPr>
                <w:rFonts w:ascii="Times New Roman" w:eastAsia="Times New Roman" w:hAnsi="Times New Roman" w:cs="Times New Roman"/>
                <w:color w:val="000000"/>
                <w:sz w:val="24"/>
                <w:szCs w:val="24"/>
                <w:lang w:eastAsia="ru-RU"/>
              </w:rPr>
              <w:t>троевые</w:t>
            </w:r>
            <w:proofErr w:type="spellEnd"/>
            <w:r w:rsidRPr="00F94DA1">
              <w:rPr>
                <w:rFonts w:ascii="Times New Roman" w:eastAsia="Times New Roman" w:hAnsi="Times New Roman" w:cs="Times New Roman"/>
                <w:color w:val="000000"/>
                <w:sz w:val="24"/>
                <w:szCs w:val="24"/>
                <w:lang w:eastAsia="ru-RU"/>
              </w:rPr>
              <w:t xml:space="preserve"> упражнения. Построения и перестроения. Общеразвивающие упражнения с предметами и без (мячами, скакалками, гимнастическими палками), на гимнастических снарядах (стенках, скамейках)</w:t>
            </w:r>
            <w:proofErr w:type="gramStart"/>
            <w:r w:rsidRPr="00F94DA1">
              <w:rPr>
                <w:rFonts w:ascii="Times New Roman" w:eastAsia="Times New Roman" w:hAnsi="Times New Roman" w:cs="Times New Roman"/>
                <w:color w:val="000000"/>
                <w:sz w:val="24"/>
                <w:szCs w:val="24"/>
                <w:lang w:eastAsia="ru-RU"/>
              </w:rPr>
              <w:t>.А</w:t>
            </w:r>
            <w:proofErr w:type="gramEnd"/>
            <w:r w:rsidRPr="00F94DA1">
              <w:rPr>
                <w:rFonts w:ascii="Times New Roman" w:eastAsia="Times New Roman" w:hAnsi="Times New Roman" w:cs="Times New Roman"/>
                <w:color w:val="000000"/>
                <w:sz w:val="24"/>
                <w:szCs w:val="24"/>
                <w:lang w:eastAsia="ru-RU"/>
              </w:rPr>
              <w:t>кробатические упражнения</w:t>
            </w:r>
          </w:p>
        </w:tc>
        <w:tc>
          <w:tcPr>
            <w:tcW w:w="668" w:type="dxa"/>
            <w:tcBorders>
              <w:top w:val="single" w:sz="4" w:space="0" w:color="auto"/>
              <w:left w:val="single" w:sz="4" w:space="0" w:color="auto"/>
              <w:bottom w:val="single" w:sz="4" w:space="0" w:color="auto"/>
              <w:right w:val="single" w:sz="4" w:space="0" w:color="auto"/>
            </w:tcBorders>
            <w:hideMark/>
          </w:tcPr>
          <w:p w:rsidR="00E844B0" w:rsidRPr="00F94DA1" w:rsidRDefault="00AE4F65">
            <w:pPr>
              <w:rPr>
                <w:rFonts w:ascii="Times New Roman" w:eastAsia="Times New Roman" w:hAnsi="Times New Roman" w:cs="Times New Roman"/>
                <w:sz w:val="24"/>
                <w:szCs w:val="24"/>
                <w:lang w:eastAsia="ru-RU"/>
              </w:rPr>
            </w:pPr>
            <w:r w:rsidRPr="00F94DA1">
              <w:rPr>
                <w:rFonts w:ascii="Times New Roman" w:eastAsia="Times New Roman" w:hAnsi="Times New Roman" w:cs="Times New Roman"/>
                <w:sz w:val="24"/>
                <w:szCs w:val="24"/>
                <w:lang w:eastAsia="ru-RU"/>
              </w:rPr>
              <w:t>4</w:t>
            </w:r>
          </w:p>
        </w:tc>
      </w:tr>
      <w:tr w:rsidR="00A64030" w:rsidRPr="00F94DA1" w:rsidTr="005B5D12">
        <w:trPr>
          <w:trHeight w:val="886"/>
        </w:trPr>
        <w:tc>
          <w:tcPr>
            <w:tcW w:w="1526" w:type="dxa"/>
            <w:tcBorders>
              <w:top w:val="single" w:sz="4" w:space="0" w:color="auto"/>
              <w:left w:val="single" w:sz="4" w:space="0" w:color="auto"/>
              <w:bottom w:val="single" w:sz="4" w:space="0" w:color="auto"/>
              <w:right w:val="single" w:sz="4" w:space="0" w:color="auto"/>
            </w:tcBorders>
          </w:tcPr>
          <w:p w:rsidR="00A64030" w:rsidRPr="00F94DA1" w:rsidRDefault="00A64030">
            <w:pPr>
              <w:shd w:val="clear" w:color="auto" w:fill="FFFFFF"/>
              <w:spacing w:before="30" w:after="30"/>
              <w:rPr>
                <w:rFonts w:ascii="Times New Roman" w:eastAsia="Times New Roman" w:hAnsi="Times New Roman" w:cs="Times New Roman"/>
                <w:bCs/>
                <w:color w:val="000000"/>
                <w:sz w:val="24"/>
                <w:szCs w:val="24"/>
                <w:lang w:eastAsia="ru-RU"/>
              </w:rPr>
            </w:pPr>
            <w:r w:rsidRPr="00F94DA1">
              <w:rPr>
                <w:rFonts w:ascii="Times New Roman" w:eastAsia="Times New Roman" w:hAnsi="Times New Roman" w:cs="Times New Roman"/>
                <w:bCs/>
                <w:color w:val="000000"/>
                <w:sz w:val="24"/>
                <w:szCs w:val="24"/>
                <w:lang w:eastAsia="ru-RU"/>
              </w:rPr>
              <w:t>Волейбол</w:t>
            </w:r>
          </w:p>
        </w:tc>
        <w:tc>
          <w:tcPr>
            <w:tcW w:w="13466" w:type="dxa"/>
            <w:tcBorders>
              <w:top w:val="single" w:sz="4" w:space="0" w:color="auto"/>
              <w:left w:val="single" w:sz="4" w:space="0" w:color="auto"/>
              <w:bottom w:val="single" w:sz="4" w:space="0" w:color="auto"/>
              <w:right w:val="single" w:sz="4" w:space="0" w:color="auto"/>
            </w:tcBorders>
          </w:tcPr>
          <w:p w:rsidR="00A64030" w:rsidRPr="00F94DA1" w:rsidRDefault="00A64030" w:rsidP="00673CCF">
            <w:pPr>
              <w:jc w:val="both"/>
              <w:rPr>
                <w:rFonts w:ascii="Times New Roman" w:hAnsi="Times New Roman" w:cs="Times New Roman"/>
                <w:sz w:val="24"/>
                <w:szCs w:val="24"/>
              </w:rPr>
            </w:pPr>
            <w:r w:rsidRPr="00F94DA1">
              <w:rPr>
                <w:rFonts w:ascii="Times New Roman" w:hAnsi="Times New Roman" w:cs="Times New Roman"/>
                <w:b/>
                <w:sz w:val="24"/>
                <w:szCs w:val="24"/>
              </w:rPr>
              <w:t>Теория</w:t>
            </w:r>
            <w:r w:rsidR="00AE4F65" w:rsidRPr="00F94DA1">
              <w:rPr>
                <w:rFonts w:ascii="Times New Roman" w:hAnsi="Times New Roman" w:cs="Times New Roman"/>
                <w:b/>
                <w:sz w:val="24"/>
                <w:szCs w:val="24"/>
              </w:rPr>
              <w:t xml:space="preserve">  </w:t>
            </w:r>
            <w:r w:rsidR="00AE4F65" w:rsidRPr="00F94DA1">
              <w:rPr>
                <w:rFonts w:ascii="Times New Roman" w:hAnsi="Times New Roman" w:cs="Times New Roman"/>
                <w:sz w:val="24"/>
                <w:szCs w:val="24"/>
              </w:rPr>
              <w:t>Правила соревнований по волейболу.</w:t>
            </w:r>
            <w:r w:rsidR="00AE4F65" w:rsidRPr="00F94DA1">
              <w:rPr>
                <w:rFonts w:ascii="Times New Roman" w:hAnsi="Times New Roman" w:cs="Times New Roman"/>
                <w:b/>
                <w:sz w:val="24"/>
                <w:szCs w:val="24"/>
              </w:rPr>
              <w:t xml:space="preserve">     Практика</w:t>
            </w:r>
            <w:r w:rsidRPr="00F94DA1">
              <w:rPr>
                <w:rFonts w:ascii="Times New Roman" w:hAnsi="Times New Roman" w:cs="Times New Roman"/>
                <w:sz w:val="24"/>
                <w:szCs w:val="24"/>
              </w:rPr>
              <w:t xml:space="preserve"> технику иг</w:t>
            </w:r>
            <w:r w:rsidR="00AE4F65" w:rsidRPr="00F94DA1">
              <w:rPr>
                <w:rFonts w:ascii="Times New Roman" w:hAnsi="Times New Roman" w:cs="Times New Roman"/>
                <w:sz w:val="24"/>
                <w:szCs w:val="24"/>
              </w:rPr>
              <w:t xml:space="preserve">ры в волейбол </w:t>
            </w:r>
            <w:r w:rsidRPr="00F94DA1">
              <w:rPr>
                <w:rFonts w:ascii="Times New Roman" w:hAnsi="Times New Roman" w:cs="Times New Roman"/>
                <w:sz w:val="24"/>
                <w:szCs w:val="24"/>
              </w:rPr>
              <w:t>находчивость в решении игровых задач. Проявлять качество быстроты и координации при игре в волейбол. Выполнять игровые действия в условиях учебной деятельности. Играть в волейбол по упрощенным правилам.</w:t>
            </w:r>
          </w:p>
          <w:p w:rsidR="00A64030" w:rsidRPr="00F94DA1" w:rsidRDefault="00A64030">
            <w:pPr>
              <w:jc w:val="both"/>
              <w:rPr>
                <w:rFonts w:ascii="Times New Roman" w:hAnsi="Times New Roman" w:cs="Times New Roman"/>
                <w:b/>
                <w:sz w:val="24"/>
                <w:szCs w:val="24"/>
              </w:rPr>
            </w:pPr>
          </w:p>
        </w:tc>
        <w:tc>
          <w:tcPr>
            <w:tcW w:w="668" w:type="dxa"/>
            <w:tcBorders>
              <w:top w:val="single" w:sz="4" w:space="0" w:color="auto"/>
              <w:left w:val="single" w:sz="4" w:space="0" w:color="auto"/>
              <w:bottom w:val="single" w:sz="4" w:space="0" w:color="auto"/>
              <w:right w:val="single" w:sz="4" w:space="0" w:color="auto"/>
            </w:tcBorders>
          </w:tcPr>
          <w:p w:rsidR="00A64030" w:rsidRPr="00F94DA1" w:rsidRDefault="00AE4F65">
            <w:pPr>
              <w:rPr>
                <w:rFonts w:ascii="Times New Roman" w:eastAsia="Times New Roman" w:hAnsi="Times New Roman" w:cs="Times New Roman"/>
                <w:sz w:val="24"/>
                <w:szCs w:val="24"/>
                <w:lang w:eastAsia="ru-RU"/>
              </w:rPr>
            </w:pPr>
            <w:r w:rsidRPr="00F94DA1">
              <w:rPr>
                <w:rFonts w:ascii="Times New Roman" w:eastAsia="Times New Roman" w:hAnsi="Times New Roman" w:cs="Times New Roman"/>
                <w:sz w:val="24"/>
                <w:szCs w:val="24"/>
                <w:lang w:eastAsia="ru-RU"/>
              </w:rPr>
              <w:t>7</w:t>
            </w:r>
          </w:p>
        </w:tc>
      </w:tr>
      <w:tr w:rsidR="00E844B0" w:rsidRPr="00F94DA1" w:rsidTr="005B5D12">
        <w:trPr>
          <w:trHeight w:val="1272"/>
        </w:trPr>
        <w:tc>
          <w:tcPr>
            <w:tcW w:w="1526"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Баскетбол</w:t>
            </w:r>
          </w:p>
        </w:tc>
        <w:tc>
          <w:tcPr>
            <w:tcW w:w="13466" w:type="dxa"/>
            <w:tcBorders>
              <w:top w:val="single" w:sz="4" w:space="0" w:color="auto"/>
              <w:left w:val="single" w:sz="4" w:space="0" w:color="auto"/>
              <w:bottom w:val="single" w:sz="4" w:space="0" w:color="auto"/>
              <w:right w:val="single" w:sz="4" w:space="0" w:color="auto"/>
            </w:tcBorders>
          </w:tcPr>
          <w:p w:rsidR="00E844B0" w:rsidRPr="00F94DA1" w:rsidRDefault="00E844B0">
            <w:pPr>
              <w:shd w:val="clear" w:color="auto" w:fill="FFFFFF"/>
              <w:rPr>
                <w:rFonts w:ascii="Times New Roman" w:eastAsia="Times New Roman" w:hAnsi="Times New Roman" w:cs="Times New Roman"/>
                <w:color w:val="000000"/>
                <w:sz w:val="24"/>
                <w:szCs w:val="24"/>
                <w:lang w:eastAsia="ru-RU"/>
              </w:rPr>
            </w:pPr>
            <w:proofErr w:type="spellStart"/>
            <w:r w:rsidRPr="00F94DA1">
              <w:rPr>
                <w:rFonts w:ascii="Times New Roman" w:hAnsi="Times New Roman" w:cs="Times New Roman"/>
                <w:b/>
                <w:sz w:val="24"/>
                <w:szCs w:val="24"/>
              </w:rPr>
              <w:t>Теория</w:t>
            </w:r>
            <w:proofErr w:type="gramStart"/>
            <w:r w:rsidRPr="00F94DA1">
              <w:rPr>
                <w:rFonts w:ascii="Times New Roman" w:hAnsi="Times New Roman" w:cs="Times New Roman"/>
                <w:b/>
                <w:sz w:val="24"/>
                <w:szCs w:val="24"/>
              </w:rPr>
              <w:t>:</w:t>
            </w:r>
            <w:r w:rsidRPr="00F94DA1">
              <w:rPr>
                <w:rFonts w:ascii="Times New Roman" w:eastAsia="Times New Roman" w:hAnsi="Times New Roman" w:cs="Times New Roman"/>
                <w:color w:val="000000"/>
                <w:sz w:val="24"/>
                <w:szCs w:val="24"/>
                <w:lang w:eastAsia="ru-RU"/>
              </w:rPr>
              <w:t>В</w:t>
            </w:r>
            <w:proofErr w:type="gramEnd"/>
            <w:r w:rsidRPr="00F94DA1">
              <w:rPr>
                <w:rFonts w:ascii="Times New Roman" w:eastAsia="Times New Roman" w:hAnsi="Times New Roman" w:cs="Times New Roman"/>
                <w:color w:val="000000"/>
                <w:sz w:val="24"/>
                <w:szCs w:val="24"/>
                <w:lang w:eastAsia="ru-RU"/>
              </w:rPr>
              <w:t>лияние</w:t>
            </w:r>
            <w:proofErr w:type="spellEnd"/>
            <w:r w:rsidRPr="00F94DA1">
              <w:rPr>
                <w:rFonts w:ascii="Times New Roman" w:eastAsia="Times New Roman" w:hAnsi="Times New Roman" w:cs="Times New Roman"/>
                <w:color w:val="000000"/>
                <w:sz w:val="24"/>
                <w:szCs w:val="24"/>
                <w:lang w:eastAsia="ru-RU"/>
              </w:rPr>
              <w:t xml:space="preserve"> занятий баскетболом на организм занимающегося. Развитие баскетбола в нашей стране. Правила </w:t>
            </w:r>
            <w:proofErr w:type="spellStart"/>
            <w:r w:rsidRPr="00F94DA1">
              <w:rPr>
                <w:rFonts w:ascii="Times New Roman" w:eastAsia="Times New Roman" w:hAnsi="Times New Roman" w:cs="Times New Roman"/>
                <w:color w:val="000000"/>
                <w:sz w:val="24"/>
                <w:szCs w:val="24"/>
                <w:lang w:eastAsia="ru-RU"/>
              </w:rPr>
              <w:t>игры</w:t>
            </w:r>
            <w:proofErr w:type="gramStart"/>
            <w:r w:rsidRPr="00F94DA1">
              <w:rPr>
                <w:rFonts w:ascii="Times New Roman" w:eastAsia="Times New Roman" w:hAnsi="Times New Roman" w:cs="Times New Roman"/>
                <w:color w:val="000000"/>
                <w:sz w:val="24"/>
                <w:szCs w:val="24"/>
                <w:lang w:eastAsia="ru-RU"/>
              </w:rPr>
              <w:t>.</w:t>
            </w:r>
            <w:r w:rsidRPr="00F94DA1">
              <w:rPr>
                <w:rFonts w:ascii="Times New Roman" w:hAnsi="Times New Roman" w:cs="Times New Roman"/>
                <w:b/>
                <w:sz w:val="24"/>
                <w:szCs w:val="24"/>
              </w:rPr>
              <w:t>П</w:t>
            </w:r>
            <w:proofErr w:type="gramEnd"/>
            <w:r w:rsidRPr="00F94DA1">
              <w:rPr>
                <w:rFonts w:ascii="Times New Roman" w:hAnsi="Times New Roman" w:cs="Times New Roman"/>
                <w:b/>
                <w:sz w:val="24"/>
                <w:szCs w:val="24"/>
              </w:rPr>
              <w:t>рактика:</w:t>
            </w:r>
            <w:r w:rsidRPr="00F94DA1">
              <w:rPr>
                <w:rFonts w:ascii="Times New Roman" w:eastAsia="Times New Roman" w:hAnsi="Times New Roman" w:cs="Times New Roman"/>
                <w:color w:val="000000"/>
                <w:sz w:val="24"/>
                <w:szCs w:val="24"/>
                <w:lang w:eastAsia="ru-RU"/>
              </w:rPr>
              <w:t>Передвижения</w:t>
            </w:r>
            <w:proofErr w:type="spellEnd"/>
            <w:r w:rsidRPr="00F94DA1">
              <w:rPr>
                <w:rFonts w:ascii="Times New Roman" w:eastAsia="Times New Roman" w:hAnsi="Times New Roman" w:cs="Times New Roman"/>
                <w:color w:val="000000"/>
                <w:sz w:val="24"/>
                <w:szCs w:val="24"/>
                <w:lang w:eastAsia="ru-RU"/>
              </w:rPr>
              <w:t xml:space="preserve">. Остановка шагом и прыжком. Ловля и передачи </w:t>
            </w:r>
            <w:proofErr w:type="spellStart"/>
            <w:r w:rsidRPr="00F94DA1">
              <w:rPr>
                <w:rFonts w:ascii="Times New Roman" w:eastAsia="Times New Roman" w:hAnsi="Times New Roman" w:cs="Times New Roman"/>
                <w:color w:val="000000"/>
                <w:sz w:val="24"/>
                <w:szCs w:val="24"/>
                <w:lang w:eastAsia="ru-RU"/>
              </w:rPr>
              <w:t>мяча</w:t>
            </w:r>
            <w:proofErr w:type="gramStart"/>
            <w:r w:rsidRPr="00F94DA1">
              <w:rPr>
                <w:rFonts w:ascii="Times New Roman" w:eastAsia="Times New Roman" w:hAnsi="Times New Roman" w:cs="Times New Roman"/>
                <w:color w:val="000000"/>
                <w:sz w:val="24"/>
                <w:szCs w:val="24"/>
                <w:lang w:eastAsia="ru-RU"/>
              </w:rPr>
              <w:t>.У</w:t>
            </w:r>
            <w:proofErr w:type="gramEnd"/>
            <w:r w:rsidRPr="00F94DA1">
              <w:rPr>
                <w:rFonts w:ascii="Times New Roman" w:eastAsia="Times New Roman" w:hAnsi="Times New Roman" w:cs="Times New Roman"/>
                <w:color w:val="000000"/>
                <w:sz w:val="24"/>
                <w:szCs w:val="24"/>
                <w:lang w:eastAsia="ru-RU"/>
              </w:rPr>
              <w:t>чебная</w:t>
            </w:r>
            <w:proofErr w:type="spellEnd"/>
            <w:r w:rsidRPr="00F94DA1">
              <w:rPr>
                <w:rFonts w:ascii="Times New Roman" w:eastAsia="Times New Roman" w:hAnsi="Times New Roman" w:cs="Times New Roman"/>
                <w:color w:val="000000"/>
                <w:sz w:val="24"/>
                <w:szCs w:val="24"/>
                <w:lang w:eastAsia="ru-RU"/>
              </w:rPr>
              <w:t xml:space="preserve"> игра. Тактика игры в нападении: Быстрый прорыв, позиционное нападение.</w:t>
            </w:r>
          </w:p>
          <w:p w:rsidR="00E844B0" w:rsidRPr="00F94DA1" w:rsidRDefault="00E844B0">
            <w:pPr>
              <w:shd w:val="clear" w:color="auto" w:fill="FFFFFF"/>
              <w:spacing w:before="30" w:after="30"/>
              <w:rPr>
                <w:rFonts w:ascii="Times New Roman" w:hAnsi="Times New Roman" w:cs="Times New Roman"/>
                <w:sz w:val="24"/>
                <w:szCs w:val="24"/>
                <w:lang w:eastAsia="ru-RU"/>
              </w:rPr>
            </w:pPr>
            <w:r w:rsidRPr="00F94DA1">
              <w:rPr>
                <w:rFonts w:ascii="Times New Roman" w:eastAsia="Times New Roman" w:hAnsi="Times New Roman" w:cs="Times New Roman"/>
                <w:color w:val="000000"/>
                <w:sz w:val="24"/>
                <w:szCs w:val="24"/>
                <w:lang w:eastAsia="ru-RU"/>
              </w:rPr>
              <w:t>Тактика игры в защите: личная и зонная система защиты</w:t>
            </w:r>
          </w:p>
          <w:p w:rsidR="00E844B0" w:rsidRPr="00F94DA1" w:rsidRDefault="00E844B0">
            <w:pPr>
              <w:jc w:val="both"/>
              <w:rPr>
                <w:rFonts w:ascii="Times New Roman" w:hAnsi="Times New Roman" w:cs="Times New Roman"/>
                <w:b/>
                <w:sz w:val="24"/>
                <w:szCs w:val="24"/>
              </w:rPr>
            </w:pPr>
          </w:p>
        </w:tc>
        <w:tc>
          <w:tcPr>
            <w:tcW w:w="668" w:type="dxa"/>
            <w:tcBorders>
              <w:top w:val="single" w:sz="4" w:space="0" w:color="auto"/>
              <w:left w:val="single" w:sz="4" w:space="0" w:color="auto"/>
              <w:bottom w:val="single" w:sz="4" w:space="0" w:color="auto"/>
              <w:right w:val="single" w:sz="4" w:space="0" w:color="auto"/>
            </w:tcBorders>
            <w:hideMark/>
          </w:tcPr>
          <w:p w:rsidR="00E844B0" w:rsidRPr="00F94DA1" w:rsidRDefault="00426C97">
            <w:pPr>
              <w:rPr>
                <w:rFonts w:ascii="Times New Roman" w:eastAsia="Times New Roman" w:hAnsi="Times New Roman" w:cs="Times New Roman"/>
                <w:sz w:val="24"/>
                <w:szCs w:val="24"/>
                <w:lang w:eastAsia="ru-RU"/>
              </w:rPr>
            </w:pPr>
            <w:r w:rsidRPr="00F94DA1">
              <w:rPr>
                <w:rFonts w:ascii="Times New Roman" w:eastAsia="Times New Roman" w:hAnsi="Times New Roman" w:cs="Times New Roman"/>
                <w:sz w:val="24"/>
                <w:szCs w:val="24"/>
                <w:lang w:eastAsia="ru-RU"/>
              </w:rPr>
              <w:t>6</w:t>
            </w:r>
          </w:p>
        </w:tc>
      </w:tr>
      <w:tr w:rsidR="00E844B0" w:rsidRPr="00F94DA1" w:rsidTr="005B5D12">
        <w:tc>
          <w:tcPr>
            <w:tcW w:w="1526" w:type="dxa"/>
            <w:tcBorders>
              <w:top w:val="single" w:sz="4" w:space="0" w:color="auto"/>
              <w:left w:val="single" w:sz="4" w:space="0" w:color="auto"/>
              <w:bottom w:val="single" w:sz="4" w:space="0" w:color="auto"/>
              <w:right w:val="single" w:sz="4" w:space="0" w:color="auto"/>
            </w:tcBorders>
          </w:tcPr>
          <w:p w:rsidR="00E844B0" w:rsidRPr="00F94DA1" w:rsidRDefault="00E844B0">
            <w:pPr>
              <w:shd w:val="clear" w:color="auto" w:fill="FFFFFF"/>
              <w:spacing w:before="30" w:after="30"/>
              <w:rPr>
                <w:rFonts w:ascii="Times New Roman" w:hAnsi="Times New Roman" w:cs="Times New Roman"/>
                <w:sz w:val="24"/>
                <w:szCs w:val="24"/>
                <w:lang w:eastAsia="ru-RU"/>
              </w:rPr>
            </w:pPr>
            <w:r w:rsidRPr="00F94DA1">
              <w:rPr>
                <w:rFonts w:ascii="Times New Roman" w:hAnsi="Times New Roman" w:cs="Times New Roman"/>
                <w:sz w:val="24"/>
                <w:szCs w:val="24"/>
                <w:lang w:eastAsia="ru-RU"/>
              </w:rPr>
              <w:t>Плавание</w:t>
            </w:r>
          </w:p>
          <w:p w:rsidR="00E844B0" w:rsidRPr="00F94DA1" w:rsidRDefault="00E844B0">
            <w:pPr>
              <w:rPr>
                <w:rFonts w:ascii="Times New Roman" w:hAnsi="Times New Roman" w:cs="Times New Roman"/>
                <w:sz w:val="24"/>
                <w:szCs w:val="24"/>
              </w:rPr>
            </w:pPr>
          </w:p>
        </w:tc>
        <w:tc>
          <w:tcPr>
            <w:tcW w:w="13466" w:type="dxa"/>
            <w:tcBorders>
              <w:top w:val="single" w:sz="4" w:space="0" w:color="auto"/>
              <w:left w:val="single" w:sz="4" w:space="0" w:color="auto"/>
              <w:bottom w:val="single" w:sz="4" w:space="0" w:color="auto"/>
              <w:right w:val="single" w:sz="4" w:space="0" w:color="auto"/>
            </w:tcBorders>
            <w:hideMark/>
          </w:tcPr>
          <w:p w:rsidR="00E844B0" w:rsidRPr="00F94DA1" w:rsidRDefault="00E844B0">
            <w:pPr>
              <w:tabs>
                <w:tab w:val="left" w:pos="2385"/>
              </w:tabs>
              <w:snapToGrid w:val="0"/>
              <w:rPr>
                <w:rFonts w:ascii="Times New Roman" w:eastAsia="Times New Roman" w:hAnsi="Times New Roman" w:cs="Times New Roman"/>
                <w:b/>
                <w:i/>
                <w:color w:val="000000"/>
                <w:sz w:val="24"/>
                <w:szCs w:val="24"/>
                <w:lang w:eastAsia="ru-RU"/>
              </w:rPr>
            </w:pPr>
            <w:r w:rsidRPr="00F94DA1">
              <w:rPr>
                <w:rFonts w:ascii="Times New Roman" w:hAnsi="Times New Roman" w:cs="Times New Roman"/>
                <w:b/>
                <w:i/>
                <w:sz w:val="24"/>
                <w:szCs w:val="24"/>
                <w:lang w:eastAsia="ru-RU"/>
              </w:rPr>
              <w:t>Гигиена, предупреждение травм, врачебный контроль, самоконтроль</w:t>
            </w:r>
            <w:r w:rsidRPr="00F94DA1">
              <w:rPr>
                <w:rFonts w:ascii="Times New Roman" w:hAnsi="Times New Roman" w:cs="Times New Roman"/>
                <w:sz w:val="24"/>
                <w:szCs w:val="24"/>
              </w:rPr>
              <w:t>. Техника плавательных движений</w:t>
            </w:r>
            <w:proofErr w:type="gramStart"/>
            <w:r w:rsidRPr="00F94DA1">
              <w:rPr>
                <w:rFonts w:ascii="Times New Roman" w:hAnsi="Times New Roman" w:cs="Times New Roman"/>
                <w:sz w:val="24"/>
                <w:szCs w:val="24"/>
              </w:rPr>
              <w:t>.</w:t>
            </w:r>
            <w:proofErr w:type="gramEnd"/>
            <w:r w:rsidRPr="00F94DA1">
              <w:rPr>
                <w:rFonts w:ascii="Times New Roman" w:hAnsi="Times New Roman" w:cs="Times New Roman"/>
                <w:sz w:val="24"/>
                <w:szCs w:val="24"/>
              </w:rPr>
              <w:t xml:space="preserve"> (</w:t>
            </w:r>
            <w:proofErr w:type="gramStart"/>
            <w:r w:rsidRPr="00F94DA1">
              <w:rPr>
                <w:rFonts w:ascii="Times New Roman" w:hAnsi="Times New Roman" w:cs="Times New Roman"/>
                <w:sz w:val="24"/>
                <w:szCs w:val="24"/>
              </w:rPr>
              <w:t>п</w:t>
            </w:r>
            <w:proofErr w:type="gramEnd"/>
            <w:r w:rsidRPr="00F94DA1">
              <w:rPr>
                <w:rFonts w:ascii="Times New Roman" w:hAnsi="Times New Roman" w:cs="Times New Roman"/>
                <w:sz w:val="24"/>
                <w:szCs w:val="24"/>
              </w:rPr>
              <w:t xml:space="preserve">росмотр учебного видеофильма). Скольжение на груди и спине и различными положениями </w:t>
            </w:r>
            <w:proofErr w:type="spellStart"/>
            <w:r w:rsidRPr="00F94DA1">
              <w:rPr>
                <w:rFonts w:ascii="Times New Roman" w:hAnsi="Times New Roman" w:cs="Times New Roman"/>
                <w:sz w:val="24"/>
                <w:szCs w:val="24"/>
              </w:rPr>
              <w:t>рук</w:t>
            </w:r>
            <w:proofErr w:type="gramStart"/>
            <w:r w:rsidRPr="00F94DA1">
              <w:rPr>
                <w:rFonts w:ascii="Times New Roman" w:hAnsi="Times New Roman" w:cs="Times New Roman"/>
                <w:sz w:val="24"/>
                <w:szCs w:val="24"/>
              </w:rPr>
              <w:t>.П</w:t>
            </w:r>
            <w:proofErr w:type="gramEnd"/>
            <w:r w:rsidRPr="00F94DA1">
              <w:rPr>
                <w:rFonts w:ascii="Times New Roman" w:hAnsi="Times New Roman" w:cs="Times New Roman"/>
                <w:sz w:val="24"/>
                <w:szCs w:val="24"/>
              </w:rPr>
              <w:t>лавание</w:t>
            </w:r>
            <w:proofErr w:type="spellEnd"/>
            <w:r w:rsidRPr="00F94DA1">
              <w:rPr>
                <w:rFonts w:ascii="Times New Roman" w:hAnsi="Times New Roman" w:cs="Times New Roman"/>
                <w:sz w:val="24"/>
                <w:szCs w:val="24"/>
              </w:rPr>
              <w:t xml:space="preserve"> кролем на груди с доской, поворотом головы на вдох. Стартовый прыжок эстафета. Плавание кролем в полной координации с задержкой дыхания. Игры на воде</w:t>
            </w:r>
          </w:p>
        </w:tc>
        <w:tc>
          <w:tcPr>
            <w:tcW w:w="668" w:type="dxa"/>
            <w:tcBorders>
              <w:top w:val="single" w:sz="4" w:space="0" w:color="auto"/>
              <w:left w:val="single" w:sz="4" w:space="0" w:color="auto"/>
              <w:bottom w:val="single" w:sz="4" w:space="0" w:color="auto"/>
              <w:right w:val="single" w:sz="4" w:space="0" w:color="auto"/>
            </w:tcBorders>
            <w:hideMark/>
          </w:tcPr>
          <w:p w:rsidR="00E844B0" w:rsidRPr="00F94DA1" w:rsidRDefault="00426C97">
            <w:pPr>
              <w:rPr>
                <w:rFonts w:ascii="Times New Roman" w:eastAsia="Times New Roman" w:hAnsi="Times New Roman" w:cs="Times New Roman"/>
                <w:sz w:val="24"/>
                <w:szCs w:val="24"/>
                <w:lang w:eastAsia="ru-RU"/>
              </w:rPr>
            </w:pPr>
            <w:r w:rsidRPr="00F94DA1">
              <w:rPr>
                <w:rFonts w:ascii="Times New Roman" w:eastAsia="Times New Roman" w:hAnsi="Times New Roman" w:cs="Times New Roman"/>
                <w:sz w:val="24"/>
                <w:szCs w:val="24"/>
                <w:lang w:eastAsia="ru-RU"/>
              </w:rPr>
              <w:t>2</w:t>
            </w:r>
          </w:p>
        </w:tc>
      </w:tr>
      <w:tr w:rsidR="00E844B0" w:rsidRPr="00F94DA1" w:rsidTr="005B5D12">
        <w:tc>
          <w:tcPr>
            <w:tcW w:w="1526"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eastAsia="Times New Roman" w:hAnsi="Times New Roman" w:cs="Times New Roman"/>
                <w:bCs/>
                <w:color w:val="000000"/>
                <w:sz w:val="24"/>
                <w:szCs w:val="24"/>
                <w:lang w:eastAsia="ru-RU"/>
              </w:rPr>
              <w:t>Футбол</w:t>
            </w:r>
          </w:p>
        </w:tc>
        <w:tc>
          <w:tcPr>
            <w:tcW w:w="13466" w:type="dxa"/>
            <w:tcBorders>
              <w:top w:val="single" w:sz="4" w:space="0" w:color="auto"/>
              <w:left w:val="single" w:sz="4" w:space="0" w:color="auto"/>
              <w:bottom w:val="single" w:sz="4" w:space="0" w:color="auto"/>
              <w:right w:val="single" w:sz="4" w:space="0" w:color="auto"/>
            </w:tcBorders>
            <w:hideMark/>
          </w:tcPr>
          <w:p w:rsidR="00E844B0" w:rsidRPr="00F94DA1" w:rsidRDefault="00E844B0">
            <w:pPr>
              <w:shd w:val="clear" w:color="auto" w:fill="FFFFFF"/>
              <w:spacing w:before="30" w:after="30"/>
              <w:rPr>
                <w:rFonts w:ascii="Times New Roman" w:eastAsia="Times New Roman" w:hAnsi="Times New Roman" w:cs="Times New Roman"/>
                <w:color w:val="000000"/>
                <w:sz w:val="24"/>
                <w:szCs w:val="24"/>
                <w:lang w:eastAsia="ru-RU"/>
              </w:rPr>
            </w:pPr>
            <w:r w:rsidRPr="00F94DA1">
              <w:rPr>
                <w:rFonts w:ascii="Times New Roman" w:eastAsia="Times New Roman" w:hAnsi="Times New Roman" w:cs="Times New Roman"/>
                <w:color w:val="000000"/>
                <w:sz w:val="24"/>
                <w:szCs w:val="24"/>
                <w:lang w:eastAsia="ru-RU"/>
              </w:rPr>
              <w:t xml:space="preserve">Правила игры. Передвижения и прыжки. Удары по мячу. Остановка катящегося мяча подошвой и внутренней стороной стопы. Удары по мячу головой. Вбрасывание мяча из-за боковой линии. Ведение мяча. Отбор мяча. Перехват. Выбивание мяча. Учебная игра. </w:t>
            </w:r>
          </w:p>
        </w:tc>
        <w:tc>
          <w:tcPr>
            <w:tcW w:w="668" w:type="dxa"/>
            <w:tcBorders>
              <w:top w:val="single" w:sz="4" w:space="0" w:color="auto"/>
              <w:left w:val="single" w:sz="4" w:space="0" w:color="auto"/>
              <w:bottom w:val="single" w:sz="4" w:space="0" w:color="auto"/>
              <w:right w:val="single" w:sz="4" w:space="0" w:color="auto"/>
            </w:tcBorders>
            <w:hideMark/>
          </w:tcPr>
          <w:p w:rsidR="00E844B0" w:rsidRPr="00F94DA1" w:rsidRDefault="00426C97">
            <w:pPr>
              <w:rPr>
                <w:rFonts w:ascii="Times New Roman" w:eastAsia="Times New Roman" w:hAnsi="Times New Roman" w:cs="Times New Roman"/>
                <w:sz w:val="24"/>
                <w:szCs w:val="24"/>
                <w:lang w:eastAsia="ru-RU"/>
              </w:rPr>
            </w:pPr>
            <w:r w:rsidRPr="00F94DA1">
              <w:rPr>
                <w:rFonts w:ascii="Times New Roman" w:eastAsia="Times New Roman" w:hAnsi="Times New Roman" w:cs="Times New Roman"/>
                <w:sz w:val="24"/>
                <w:szCs w:val="24"/>
                <w:lang w:eastAsia="ru-RU"/>
              </w:rPr>
              <w:t>7</w:t>
            </w:r>
          </w:p>
        </w:tc>
      </w:tr>
      <w:tr w:rsidR="00E844B0" w:rsidRPr="00F94DA1" w:rsidTr="005B5D12">
        <w:tc>
          <w:tcPr>
            <w:tcW w:w="1526"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lang w:eastAsia="ru-RU"/>
              </w:rPr>
              <w:t>Физическая культура и спо</w:t>
            </w:r>
            <w:proofErr w:type="gramStart"/>
            <w:r w:rsidRPr="00F94DA1">
              <w:rPr>
                <w:rFonts w:ascii="Times New Roman" w:hAnsi="Times New Roman" w:cs="Times New Roman"/>
                <w:sz w:val="24"/>
                <w:szCs w:val="24"/>
                <w:lang w:eastAsia="ru-RU"/>
              </w:rPr>
              <w:t>рт в РФ</w:t>
            </w:r>
            <w:proofErr w:type="gramEnd"/>
            <w:r w:rsidRPr="00F94DA1">
              <w:rPr>
                <w:rFonts w:ascii="Times New Roman" w:hAnsi="Times New Roman" w:cs="Times New Roman"/>
                <w:sz w:val="24"/>
                <w:szCs w:val="24"/>
                <w:lang w:eastAsia="ru-RU"/>
              </w:rPr>
              <w:t>.</w:t>
            </w:r>
          </w:p>
        </w:tc>
        <w:tc>
          <w:tcPr>
            <w:tcW w:w="13466"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hAnsi="Times New Roman" w:cs="Times New Roman"/>
                <w:b/>
                <w:sz w:val="24"/>
                <w:szCs w:val="24"/>
              </w:rPr>
              <w:t>Теория</w:t>
            </w:r>
            <w:proofErr w:type="gramStart"/>
            <w:r w:rsidRPr="00F94DA1">
              <w:rPr>
                <w:rFonts w:ascii="Times New Roman" w:hAnsi="Times New Roman" w:cs="Times New Roman"/>
                <w:b/>
                <w:sz w:val="24"/>
                <w:szCs w:val="24"/>
              </w:rPr>
              <w:t xml:space="preserve"> :</w:t>
            </w:r>
            <w:proofErr w:type="gramEnd"/>
            <w:r w:rsidRPr="00F94DA1">
              <w:rPr>
                <w:rFonts w:ascii="Times New Roman" w:eastAsia="Times New Roman" w:hAnsi="Times New Roman" w:cs="Times New Roman"/>
                <w:color w:val="000000"/>
                <w:sz w:val="24"/>
                <w:szCs w:val="24"/>
                <w:lang w:eastAsia="ru-RU"/>
              </w:rPr>
              <w:t xml:space="preserve"> Возникновение и история физической культуры. Личная гигиена. Двигательный режим  школьников - подростков. </w:t>
            </w:r>
            <w:r w:rsidRPr="00F94DA1">
              <w:rPr>
                <w:rFonts w:ascii="Times New Roman" w:hAnsi="Times New Roman" w:cs="Times New Roman"/>
                <w:sz w:val="24"/>
                <w:szCs w:val="24"/>
                <w:lang w:eastAsia="ru-RU"/>
              </w:rPr>
              <w:t>Гигиена, предупреждение травм, врачебный контроль, самоконтроль</w:t>
            </w:r>
          </w:p>
        </w:tc>
        <w:tc>
          <w:tcPr>
            <w:tcW w:w="668"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eastAsia="Times New Roman" w:hAnsi="Times New Roman" w:cs="Times New Roman"/>
                <w:sz w:val="24"/>
                <w:szCs w:val="24"/>
                <w:lang w:val="en-US" w:eastAsia="ru-RU"/>
              </w:rPr>
            </w:pPr>
            <w:r w:rsidRPr="00F94DA1">
              <w:rPr>
                <w:rFonts w:ascii="Times New Roman" w:eastAsia="Times New Roman" w:hAnsi="Times New Roman" w:cs="Times New Roman"/>
                <w:sz w:val="24"/>
                <w:szCs w:val="24"/>
                <w:lang w:val="en-US" w:eastAsia="ru-RU"/>
              </w:rPr>
              <w:t>2</w:t>
            </w:r>
          </w:p>
        </w:tc>
      </w:tr>
    </w:tbl>
    <w:p w:rsidR="00E844B0" w:rsidRPr="00F94DA1" w:rsidRDefault="00E844B0" w:rsidP="00E844B0">
      <w:pPr>
        <w:shd w:val="clear" w:color="auto" w:fill="FFFFFF"/>
        <w:spacing w:after="0"/>
        <w:ind w:left="142" w:right="567"/>
        <w:rPr>
          <w:rFonts w:ascii="Times New Roman" w:hAnsi="Times New Roman" w:cs="Times New Roman"/>
          <w:bCs/>
          <w:sz w:val="24"/>
          <w:szCs w:val="24"/>
        </w:rPr>
      </w:pPr>
    </w:p>
    <w:p w:rsidR="00E844B0" w:rsidRPr="00F94DA1" w:rsidRDefault="00E844B0" w:rsidP="00E844B0">
      <w:pPr>
        <w:shd w:val="clear" w:color="auto" w:fill="FFFFFF"/>
        <w:spacing w:after="0"/>
        <w:ind w:left="142" w:right="567"/>
        <w:rPr>
          <w:rFonts w:ascii="Times New Roman" w:hAnsi="Times New Roman" w:cs="Times New Roman"/>
          <w:bCs/>
          <w:sz w:val="24"/>
          <w:szCs w:val="24"/>
        </w:rPr>
      </w:pPr>
    </w:p>
    <w:p w:rsidR="00E844B0" w:rsidRPr="00F94DA1" w:rsidRDefault="00E844B0" w:rsidP="00E844B0">
      <w:pPr>
        <w:shd w:val="clear" w:color="auto" w:fill="FFFFFF"/>
        <w:spacing w:after="0"/>
        <w:ind w:left="142" w:right="567"/>
        <w:rPr>
          <w:rFonts w:ascii="Times New Roman" w:hAnsi="Times New Roman" w:cs="Times New Roman"/>
          <w:bCs/>
          <w:sz w:val="24"/>
          <w:szCs w:val="24"/>
        </w:rPr>
      </w:pPr>
    </w:p>
    <w:p w:rsidR="00E844B0" w:rsidRPr="00F94DA1" w:rsidRDefault="00E844B0" w:rsidP="00E844B0">
      <w:pPr>
        <w:spacing w:after="0"/>
        <w:rPr>
          <w:rFonts w:ascii="Times New Roman" w:hAnsi="Times New Roman" w:cs="Times New Roman"/>
          <w:bCs/>
          <w:sz w:val="24"/>
          <w:szCs w:val="24"/>
        </w:rPr>
        <w:sectPr w:rsidR="00E844B0" w:rsidRPr="00F94DA1">
          <w:pgSz w:w="16838" w:h="11906" w:orient="landscape"/>
          <w:pgMar w:top="1418" w:right="1134" w:bottom="680" w:left="1134" w:header="709" w:footer="709" w:gutter="0"/>
          <w:cols w:space="720"/>
        </w:sectPr>
      </w:pPr>
    </w:p>
    <w:p w:rsidR="00617C71" w:rsidRPr="00F94DA1" w:rsidRDefault="00617C71" w:rsidP="00E844B0">
      <w:pPr>
        <w:jc w:val="center"/>
        <w:rPr>
          <w:rFonts w:ascii="Times New Roman" w:hAnsi="Times New Roman" w:cs="Times New Roman"/>
          <w:b/>
          <w:bCs/>
          <w:sz w:val="24"/>
          <w:szCs w:val="24"/>
        </w:rPr>
      </w:pPr>
    </w:p>
    <w:p w:rsidR="00E844B0" w:rsidRPr="00F94DA1" w:rsidRDefault="00E844B0" w:rsidP="00E844B0">
      <w:pPr>
        <w:jc w:val="center"/>
        <w:rPr>
          <w:rFonts w:ascii="Times New Roman" w:hAnsi="Times New Roman" w:cs="Times New Roman"/>
          <w:b/>
          <w:bCs/>
          <w:sz w:val="24"/>
          <w:szCs w:val="24"/>
        </w:rPr>
      </w:pPr>
      <w:r w:rsidRPr="00F94DA1">
        <w:rPr>
          <w:rFonts w:ascii="Times New Roman" w:hAnsi="Times New Roman" w:cs="Times New Roman"/>
          <w:b/>
          <w:bCs/>
          <w:sz w:val="24"/>
          <w:szCs w:val="24"/>
        </w:rPr>
        <w:t>Календарно-тематическое планирование по кружковой деятельности ФК ГОС</w:t>
      </w:r>
    </w:p>
    <w:tbl>
      <w:tblPr>
        <w:tblStyle w:val="a3"/>
        <w:tblW w:w="16155" w:type="dxa"/>
        <w:tblInd w:w="-318" w:type="dxa"/>
        <w:tblLayout w:type="fixed"/>
        <w:tblLook w:val="04A0" w:firstRow="1" w:lastRow="0" w:firstColumn="1" w:lastColumn="0" w:noHBand="0" w:noVBand="1"/>
      </w:tblPr>
      <w:tblGrid>
        <w:gridCol w:w="567"/>
        <w:gridCol w:w="1702"/>
        <w:gridCol w:w="6091"/>
        <w:gridCol w:w="709"/>
        <w:gridCol w:w="1422"/>
        <w:gridCol w:w="3827"/>
        <w:gridCol w:w="1134"/>
        <w:gridCol w:w="703"/>
      </w:tblGrid>
      <w:tr w:rsidR="00E844B0" w:rsidRPr="00F94DA1" w:rsidTr="00BC2A95">
        <w:trPr>
          <w:trHeight w:val="815"/>
        </w:trPr>
        <w:tc>
          <w:tcPr>
            <w:tcW w:w="567" w:type="dxa"/>
            <w:vMerge w:val="restart"/>
            <w:tcBorders>
              <w:top w:val="single" w:sz="4" w:space="0" w:color="auto"/>
              <w:left w:val="single" w:sz="4" w:space="0" w:color="auto"/>
              <w:bottom w:val="single" w:sz="4" w:space="0" w:color="auto"/>
              <w:right w:val="single" w:sz="4" w:space="0" w:color="auto"/>
            </w:tcBorders>
          </w:tcPr>
          <w:p w:rsidR="00E844B0" w:rsidRPr="00F94DA1" w:rsidRDefault="00E844B0">
            <w:pPr>
              <w:rPr>
                <w:rFonts w:ascii="Times New Roman" w:hAnsi="Times New Roman" w:cs="Times New Roman"/>
                <w:b/>
                <w:sz w:val="24"/>
                <w:szCs w:val="24"/>
              </w:rPr>
            </w:pPr>
            <w:r w:rsidRPr="00F94DA1">
              <w:rPr>
                <w:rFonts w:ascii="Times New Roman" w:hAnsi="Times New Roman" w:cs="Times New Roman"/>
                <w:b/>
                <w:sz w:val="24"/>
                <w:szCs w:val="24"/>
              </w:rPr>
              <w:t>№</w:t>
            </w:r>
            <w:proofErr w:type="gramStart"/>
            <w:r w:rsidRPr="00F94DA1">
              <w:rPr>
                <w:rFonts w:ascii="Times New Roman" w:hAnsi="Times New Roman" w:cs="Times New Roman"/>
                <w:b/>
                <w:sz w:val="24"/>
                <w:szCs w:val="24"/>
              </w:rPr>
              <w:t>п</w:t>
            </w:r>
            <w:proofErr w:type="gramEnd"/>
            <w:r w:rsidRPr="00F94DA1">
              <w:rPr>
                <w:rFonts w:ascii="Times New Roman" w:hAnsi="Times New Roman" w:cs="Times New Roman"/>
                <w:b/>
                <w:sz w:val="24"/>
                <w:szCs w:val="24"/>
              </w:rPr>
              <w:t>/п</w:t>
            </w:r>
          </w:p>
          <w:p w:rsidR="00E844B0" w:rsidRPr="00F94DA1" w:rsidRDefault="00E844B0">
            <w:pPr>
              <w:rPr>
                <w:rFonts w:ascii="Times New Roman" w:hAnsi="Times New Roman" w:cs="Times New Roman"/>
                <w:b/>
                <w:sz w:val="24"/>
                <w:szCs w:val="24"/>
              </w:rPr>
            </w:pPr>
          </w:p>
          <w:p w:rsidR="00E844B0" w:rsidRPr="00F94DA1" w:rsidRDefault="00E844B0">
            <w:pPr>
              <w:rPr>
                <w:rFonts w:ascii="Times New Roman" w:hAnsi="Times New Roman" w:cs="Times New Roman"/>
                <w:b/>
                <w:sz w:val="24"/>
                <w:szCs w:val="24"/>
              </w:rPr>
            </w:pPr>
          </w:p>
        </w:tc>
        <w:tc>
          <w:tcPr>
            <w:tcW w:w="1702" w:type="dxa"/>
            <w:vMerge w:val="restart"/>
            <w:tcBorders>
              <w:top w:val="single" w:sz="4" w:space="0" w:color="auto"/>
              <w:left w:val="single" w:sz="4" w:space="0" w:color="auto"/>
              <w:bottom w:val="single" w:sz="4" w:space="0" w:color="auto"/>
              <w:right w:val="single" w:sz="4" w:space="0" w:color="auto"/>
            </w:tcBorders>
            <w:hideMark/>
          </w:tcPr>
          <w:p w:rsidR="00E844B0" w:rsidRPr="00F94DA1" w:rsidRDefault="00E844B0">
            <w:pPr>
              <w:ind w:right="258"/>
              <w:jc w:val="both"/>
              <w:rPr>
                <w:rFonts w:ascii="Times New Roman" w:hAnsi="Times New Roman" w:cs="Times New Roman"/>
                <w:b/>
                <w:sz w:val="24"/>
                <w:szCs w:val="24"/>
              </w:rPr>
            </w:pPr>
            <w:r w:rsidRPr="00F94DA1">
              <w:rPr>
                <w:rFonts w:ascii="Times New Roman" w:hAnsi="Times New Roman" w:cs="Times New Roman"/>
                <w:b/>
                <w:sz w:val="24"/>
                <w:szCs w:val="24"/>
              </w:rPr>
              <w:t xml:space="preserve">Название разделов </w:t>
            </w:r>
          </w:p>
        </w:tc>
        <w:tc>
          <w:tcPr>
            <w:tcW w:w="6091" w:type="dxa"/>
            <w:vMerge w:val="restart"/>
            <w:tcBorders>
              <w:top w:val="single" w:sz="4" w:space="0" w:color="auto"/>
              <w:left w:val="single" w:sz="4" w:space="0" w:color="auto"/>
              <w:bottom w:val="single" w:sz="4" w:space="0" w:color="auto"/>
              <w:right w:val="single" w:sz="4" w:space="0" w:color="auto"/>
            </w:tcBorders>
            <w:hideMark/>
          </w:tcPr>
          <w:p w:rsidR="00E844B0" w:rsidRPr="00F94DA1" w:rsidRDefault="00E844B0">
            <w:pPr>
              <w:ind w:right="258"/>
              <w:jc w:val="both"/>
              <w:rPr>
                <w:rFonts w:ascii="Times New Roman" w:hAnsi="Times New Roman" w:cs="Times New Roman"/>
                <w:b/>
                <w:sz w:val="24"/>
                <w:szCs w:val="24"/>
              </w:rPr>
            </w:pPr>
            <w:r w:rsidRPr="00F94DA1">
              <w:rPr>
                <w:rFonts w:ascii="Times New Roman" w:hAnsi="Times New Roman" w:cs="Times New Roman"/>
                <w:b/>
                <w:sz w:val="24"/>
                <w:szCs w:val="24"/>
              </w:rPr>
              <w:t>Тема занятий</w:t>
            </w:r>
          </w:p>
        </w:tc>
        <w:tc>
          <w:tcPr>
            <w:tcW w:w="709" w:type="dxa"/>
            <w:vMerge w:val="restart"/>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hAnsi="Times New Roman" w:cs="Times New Roman"/>
                <w:b/>
                <w:sz w:val="24"/>
                <w:szCs w:val="24"/>
              </w:rPr>
              <w:t>Количество часов</w:t>
            </w:r>
          </w:p>
        </w:tc>
        <w:tc>
          <w:tcPr>
            <w:tcW w:w="1422" w:type="dxa"/>
            <w:vMerge w:val="restart"/>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hAnsi="Times New Roman" w:cs="Times New Roman"/>
                <w:b/>
                <w:sz w:val="24"/>
                <w:szCs w:val="24"/>
              </w:rPr>
              <w:t>Основные формы  организации учебных занятий</w:t>
            </w:r>
          </w:p>
        </w:tc>
        <w:tc>
          <w:tcPr>
            <w:tcW w:w="3827" w:type="dxa"/>
            <w:vMerge w:val="restart"/>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hAnsi="Times New Roman" w:cs="Times New Roman"/>
                <w:b/>
                <w:sz w:val="24"/>
                <w:szCs w:val="24"/>
              </w:rPr>
              <w:t xml:space="preserve">Основные виды учебной деятельности </w:t>
            </w:r>
            <w:proofErr w:type="gramStart"/>
            <w:r w:rsidRPr="00F94DA1">
              <w:rPr>
                <w:rFonts w:ascii="Times New Roman" w:hAnsi="Times New Roman" w:cs="Times New Roman"/>
                <w:b/>
                <w:sz w:val="24"/>
                <w:szCs w:val="24"/>
              </w:rPr>
              <w:t>обучающихся</w:t>
            </w:r>
            <w:proofErr w:type="gramEnd"/>
          </w:p>
        </w:tc>
        <w:tc>
          <w:tcPr>
            <w:tcW w:w="1837" w:type="dxa"/>
            <w:gridSpan w:val="2"/>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hAnsi="Times New Roman" w:cs="Times New Roman"/>
                <w:b/>
                <w:sz w:val="24"/>
                <w:szCs w:val="24"/>
              </w:rPr>
              <w:t>Дата проведения</w:t>
            </w:r>
          </w:p>
        </w:tc>
      </w:tr>
      <w:tr w:rsidR="00E844B0" w:rsidRPr="00F94DA1" w:rsidTr="00BC2A95">
        <w:trPr>
          <w:trHeight w:val="631"/>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rPr>
                <w:rFonts w:ascii="Times New Roman" w:hAnsi="Times New Roman" w:cs="Times New Roman"/>
                <w:b/>
                <w:sz w:val="24"/>
                <w:szCs w:val="24"/>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rPr>
                <w:rFonts w:ascii="Times New Roman" w:hAnsi="Times New Roman" w:cs="Times New Roman"/>
                <w:b/>
                <w:sz w:val="24"/>
                <w:szCs w:val="24"/>
              </w:rPr>
            </w:pPr>
          </w:p>
        </w:tc>
        <w:tc>
          <w:tcPr>
            <w:tcW w:w="6091" w:type="dxa"/>
            <w:vMerge/>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rPr>
                <w:rFonts w:ascii="Times New Roman" w:hAnsi="Times New Roman" w:cs="Times New Roman"/>
                <w:b/>
                <w:sz w:val="24"/>
                <w:szCs w:val="24"/>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rPr>
                <w:rFonts w:ascii="Times New Roman" w:hAnsi="Times New Roman" w:cs="Times New Roman"/>
                <w:b/>
                <w:sz w:val="24"/>
                <w:szCs w:val="24"/>
              </w:rPr>
            </w:pPr>
          </w:p>
        </w:tc>
        <w:tc>
          <w:tcPr>
            <w:tcW w:w="1422" w:type="dxa"/>
            <w:vMerge/>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rPr>
                <w:rFonts w:ascii="Times New Roman" w:hAnsi="Times New Roman" w:cs="Times New Roman"/>
                <w:b/>
                <w:sz w:val="24"/>
                <w:szCs w:val="24"/>
              </w:rPr>
            </w:pPr>
          </w:p>
        </w:tc>
        <w:tc>
          <w:tcPr>
            <w:tcW w:w="3827" w:type="dxa"/>
            <w:vMerge/>
            <w:tcBorders>
              <w:top w:val="single" w:sz="4" w:space="0" w:color="auto"/>
              <w:left w:val="single" w:sz="4" w:space="0" w:color="auto"/>
              <w:bottom w:val="single" w:sz="4" w:space="0" w:color="auto"/>
              <w:right w:val="single" w:sz="4" w:space="0" w:color="auto"/>
            </w:tcBorders>
            <w:vAlign w:val="center"/>
            <w:hideMark/>
          </w:tcPr>
          <w:p w:rsidR="00E844B0" w:rsidRPr="00F94DA1" w:rsidRDefault="00E844B0">
            <w:pPr>
              <w:rPr>
                <w:rFonts w:ascii="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hAnsi="Times New Roman" w:cs="Times New Roman"/>
                <w:b/>
                <w:sz w:val="24"/>
                <w:szCs w:val="24"/>
              </w:rPr>
              <w:t>план</w:t>
            </w:r>
          </w:p>
        </w:tc>
        <w:tc>
          <w:tcPr>
            <w:tcW w:w="703"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hAnsi="Times New Roman" w:cs="Times New Roman"/>
                <w:b/>
                <w:sz w:val="24"/>
                <w:szCs w:val="24"/>
              </w:rPr>
              <w:t>факт</w:t>
            </w:r>
          </w:p>
        </w:tc>
      </w:tr>
      <w:tr w:rsidR="00E844B0" w:rsidRPr="00F94DA1" w:rsidTr="00BC2A95">
        <w:trPr>
          <w:trHeight w:val="821"/>
        </w:trPr>
        <w:tc>
          <w:tcPr>
            <w:tcW w:w="567"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1</w:t>
            </w:r>
          </w:p>
        </w:tc>
        <w:tc>
          <w:tcPr>
            <w:tcW w:w="1702"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lang w:eastAsia="ru-RU"/>
              </w:rPr>
              <w:t>Физическая культура и спо</w:t>
            </w:r>
            <w:proofErr w:type="gramStart"/>
            <w:r w:rsidRPr="00F94DA1">
              <w:rPr>
                <w:rFonts w:ascii="Times New Roman" w:hAnsi="Times New Roman" w:cs="Times New Roman"/>
                <w:sz w:val="24"/>
                <w:szCs w:val="24"/>
                <w:lang w:eastAsia="ru-RU"/>
              </w:rPr>
              <w:t>рт в РФ</w:t>
            </w:r>
            <w:proofErr w:type="gramEnd"/>
            <w:r w:rsidRPr="00F94DA1">
              <w:rPr>
                <w:rFonts w:ascii="Times New Roman" w:hAnsi="Times New Roman" w:cs="Times New Roman"/>
                <w:sz w:val="24"/>
                <w:szCs w:val="24"/>
                <w:lang w:eastAsia="ru-RU"/>
              </w:rPr>
              <w:t>.</w:t>
            </w:r>
          </w:p>
        </w:tc>
        <w:tc>
          <w:tcPr>
            <w:tcW w:w="6091" w:type="dxa"/>
            <w:tcBorders>
              <w:top w:val="single" w:sz="4" w:space="0" w:color="auto"/>
              <w:left w:val="single" w:sz="4" w:space="0" w:color="auto"/>
              <w:bottom w:val="single" w:sz="4" w:space="0" w:color="auto"/>
              <w:right w:val="single" w:sz="4" w:space="0" w:color="auto"/>
            </w:tcBorders>
          </w:tcPr>
          <w:p w:rsidR="00E844B0" w:rsidRPr="00F94DA1" w:rsidRDefault="00CE5D66">
            <w:pPr>
              <w:rPr>
                <w:rFonts w:ascii="Times New Roman" w:hAnsi="Times New Roman" w:cs="Times New Roman"/>
                <w:sz w:val="24"/>
                <w:szCs w:val="24"/>
              </w:rPr>
            </w:pPr>
            <w:r w:rsidRPr="00F94DA1">
              <w:rPr>
                <w:rFonts w:ascii="Times New Roman" w:hAnsi="Times New Roman" w:cs="Times New Roman"/>
                <w:sz w:val="24"/>
                <w:szCs w:val="24"/>
              </w:rPr>
              <w:t>Теория. Размеры площадки. Техника безопасности</w:t>
            </w:r>
          </w:p>
        </w:tc>
        <w:tc>
          <w:tcPr>
            <w:tcW w:w="709" w:type="dxa"/>
            <w:tcBorders>
              <w:top w:val="single" w:sz="4" w:space="0" w:color="auto"/>
              <w:left w:val="single" w:sz="4" w:space="0" w:color="auto"/>
              <w:bottom w:val="single" w:sz="4" w:space="0" w:color="auto"/>
              <w:right w:val="single" w:sz="4" w:space="0" w:color="auto"/>
            </w:tcBorders>
            <w:hideMark/>
          </w:tcPr>
          <w:p w:rsidR="00E844B0" w:rsidRPr="00F94DA1" w:rsidRDefault="00AE4F6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w:t>
            </w:r>
          </w:p>
        </w:tc>
        <w:tc>
          <w:tcPr>
            <w:tcW w:w="3827"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Взаимодействовать со сверстниками в процессе совместного освоения технических действий и приемов.    </w:t>
            </w:r>
          </w:p>
        </w:tc>
        <w:tc>
          <w:tcPr>
            <w:tcW w:w="1134"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p>
        </w:tc>
      </w:tr>
      <w:tr w:rsidR="00E844B0"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2</w:t>
            </w:r>
          </w:p>
        </w:tc>
        <w:tc>
          <w:tcPr>
            <w:tcW w:w="1702"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b/>
                <w:sz w:val="24"/>
                <w:szCs w:val="24"/>
              </w:rPr>
            </w:pPr>
            <w:r w:rsidRPr="00F94DA1">
              <w:rPr>
                <w:rFonts w:ascii="Times New Roman" w:eastAsia="Times New Roman" w:hAnsi="Times New Roman" w:cs="Times New Roman"/>
                <w:b/>
                <w:color w:val="000000"/>
                <w:sz w:val="24"/>
                <w:szCs w:val="24"/>
                <w:lang w:eastAsia="ru-RU"/>
              </w:rPr>
              <w:t>Легкая атлетика</w:t>
            </w:r>
          </w:p>
        </w:tc>
        <w:tc>
          <w:tcPr>
            <w:tcW w:w="6091"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 xml:space="preserve">Инструктаж по </w:t>
            </w:r>
            <w:proofErr w:type="gramStart"/>
            <w:r w:rsidRPr="00F94DA1">
              <w:rPr>
                <w:rFonts w:ascii="Times New Roman" w:eastAsia="Times New Roman" w:hAnsi="Times New Roman" w:cs="Times New Roman"/>
                <w:color w:val="000000"/>
                <w:sz w:val="24"/>
                <w:szCs w:val="24"/>
                <w:lang w:eastAsia="ru-RU"/>
              </w:rPr>
              <w:t>т/б</w:t>
            </w:r>
            <w:proofErr w:type="gramEnd"/>
            <w:r w:rsidRPr="00F94DA1">
              <w:rPr>
                <w:rFonts w:ascii="Times New Roman" w:eastAsia="Times New Roman" w:hAnsi="Times New Roman" w:cs="Times New Roman"/>
                <w:color w:val="000000"/>
                <w:sz w:val="24"/>
                <w:szCs w:val="24"/>
                <w:lang w:eastAsia="ru-RU"/>
              </w:rPr>
              <w:t xml:space="preserve"> на занятиях легкой атлетикой. Медленный бег до 15 мин. Бег на короткие дистанции  30, 60 м.</w:t>
            </w:r>
          </w:p>
        </w:tc>
        <w:tc>
          <w:tcPr>
            <w:tcW w:w="709" w:type="dxa"/>
            <w:tcBorders>
              <w:top w:val="single" w:sz="4" w:space="0" w:color="auto"/>
              <w:left w:val="single" w:sz="4" w:space="0" w:color="auto"/>
              <w:bottom w:val="single" w:sz="4" w:space="0" w:color="auto"/>
              <w:right w:val="single" w:sz="4" w:space="0" w:color="auto"/>
            </w:tcBorders>
            <w:hideMark/>
          </w:tcPr>
          <w:p w:rsidR="00E844B0" w:rsidRPr="00F94DA1" w:rsidRDefault="00AE4F6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Выполнять основные технические действия в условиях учебной деятельности</w:t>
            </w:r>
          </w:p>
        </w:tc>
        <w:tc>
          <w:tcPr>
            <w:tcW w:w="1134"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E844B0" w:rsidRPr="00F94DA1" w:rsidRDefault="00E844B0">
            <w:pPr>
              <w:rPr>
                <w:rFonts w:ascii="Times New Roman" w:hAnsi="Times New Roman" w:cs="Times New Roman"/>
                <w:sz w:val="24"/>
                <w:szCs w:val="24"/>
              </w:rPr>
            </w:pPr>
          </w:p>
        </w:tc>
      </w:tr>
      <w:tr w:rsidR="00E844B0"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3</w:t>
            </w:r>
          </w:p>
        </w:tc>
        <w:tc>
          <w:tcPr>
            <w:tcW w:w="1702"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Легкая атлетика</w:t>
            </w:r>
          </w:p>
        </w:tc>
        <w:tc>
          <w:tcPr>
            <w:tcW w:w="6091"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Сдача тестов</w:t>
            </w:r>
            <w:r w:rsidR="00AE4F65" w:rsidRPr="00F94DA1">
              <w:rPr>
                <w:rFonts w:ascii="Times New Roman" w:hAnsi="Times New Roman" w:cs="Times New Roman"/>
                <w:sz w:val="24"/>
                <w:szCs w:val="24"/>
              </w:rPr>
              <w:t xml:space="preserve"> по бегу на  30, 60, </w:t>
            </w:r>
            <w:r w:rsidRPr="00F94DA1">
              <w:rPr>
                <w:rFonts w:ascii="Times New Roman" w:hAnsi="Times New Roman" w:cs="Times New Roman"/>
                <w:sz w:val="24"/>
                <w:szCs w:val="24"/>
              </w:rPr>
              <w:t xml:space="preserve"> Повторный и переменный бег 400-800м.</w:t>
            </w:r>
          </w:p>
        </w:tc>
        <w:tc>
          <w:tcPr>
            <w:tcW w:w="709" w:type="dxa"/>
            <w:tcBorders>
              <w:top w:val="single" w:sz="4" w:space="0" w:color="auto"/>
              <w:left w:val="single" w:sz="4" w:space="0" w:color="auto"/>
              <w:bottom w:val="single" w:sz="4" w:space="0" w:color="auto"/>
              <w:right w:val="single" w:sz="4" w:space="0" w:color="auto"/>
            </w:tcBorders>
            <w:hideMark/>
          </w:tcPr>
          <w:p w:rsidR="00E844B0" w:rsidRPr="00F94DA1" w:rsidRDefault="00AE4F6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E844B0" w:rsidRPr="00F94DA1" w:rsidRDefault="00E844B0">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Использовать игровые действия для развития физических качеств.  </w:t>
            </w:r>
          </w:p>
        </w:tc>
        <w:tc>
          <w:tcPr>
            <w:tcW w:w="1134" w:type="dxa"/>
            <w:tcBorders>
              <w:top w:val="single" w:sz="4" w:space="0" w:color="auto"/>
              <w:left w:val="single" w:sz="4" w:space="0" w:color="auto"/>
              <w:bottom w:val="single" w:sz="4" w:space="0" w:color="auto"/>
              <w:right w:val="single" w:sz="4" w:space="0" w:color="auto"/>
            </w:tcBorders>
            <w:hideMark/>
          </w:tcPr>
          <w:p w:rsidR="00E844B0" w:rsidRPr="00F94DA1" w:rsidRDefault="00E844B0">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E844B0" w:rsidRPr="00F94DA1" w:rsidRDefault="00E844B0">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4</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eastAsia="Times New Roman" w:hAnsi="Times New Roman" w:cs="Times New Roman"/>
                <w:color w:val="000000"/>
                <w:sz w:val="24"/>
                <w:szCs w:val="24"/>
                <w:lang w:eastAsia="ru-RU"/>
              </w:rPr>
            </w:pPr>
            <w:r w:rsidRPr="00F94DA1">
              <w:rPr>
                <w:rFonts w:ascii="Times New Roman" w:eastAsia="Times New Roman" w:hAnsi="Times New Roman" w:cs="Times New Roman"/>
                <w:color w:val="000000"/>
                <w:sz w:val="24"/>
                <w:szCs w:val="24"/>
                <w:lang w:eastAsia="ru-RU"/>
              </w:rPr>
              <w:t>Легкая атлетика</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Сдача тестов по бегу на   500, 1000м. Повторный и переменный бег 400-800м</w:t>
            </w: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rsidP="00242A77">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242A77">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Использовать игровые действия для развития физических качеств.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1192"/>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5</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Легкая атлетика</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pPr>
              <w:tabs>
                <w:tab w:val="left" w:pos="2385"/>
              </w:tabs>
              <w:snapToGrid w:val="0"/>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 xml:space="preserve">Прыжки в длину с разбега способом «прогнувшись».  Метание мяча 150гр. На дальность с места и разбега нескольких шагов. </w:t>
            </w:r>
          </w:p>
          <w:p w:rsidR="00BC2A95" w:rsidRPr="00F94DA1" w:rsidRDefault="00BC2A9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Использовать игровые действия для развития физических качеств.  </w:t>
            </w:r>
          </w:p>
        </w:tc>
        <w:tc>
          <w:tcPr>
            <w:tcW w:w="1134"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983"/>
        </w:trPr>
        <w:tc>
          <w:tcPr>
            <w:tcW w:w="56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6</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eastAsia="Times New Roman" w:hAnsi="Times New Roman" w:cs="Times New Roman"/>
                <w:color w:val="000000"/>
                <w:sz w:val="24"/>
                <w:szCs w:val="24"/>
                <w:lang w:eastAsia="ru-RU"/>
              </w:rPr>
            </w:pPr>
            <w:r w:rsidRPr="00F94DA1">
              <w:rPr>
                <w:rFonts w:ascii="Times New Roman" w:eastAsia="Times New Roman" w:hAnsi="Times New Roman" w:cs="Times New Roman"/>
                <w:color w:val="000000"/>
                <w:sz w:val="24"/>
                <w:szCs w:val="24"/>
                <w:lang w:eastAsia="ru-RU"/>
              </w:rPr>
              <w:t>Легкая атлетика</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E1702B">
            <w:pPr>
              <w:tabs>
                <w:tab w:val="left" w:pos="2385"/>
              </w:tabs>
              <w:snapToGrid w:val="0"/>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 xml:space="preserve">Прыжки в высоту с разбега способом «перекидной». Метание мяча 150гр. На дальность с места и разбега нескольких шагов. </w:t>
            </w:r>
          </w:p>
          <w:p w:rsidR="00BC2A95" w:rsidRPr="00F94DA1" w:rsidRDefault="00BC2A95">
            <w:pPr>
              <w:tabs>
                <w:tab w:val="left" w:pos="2385"/>
              </w:tabs>
              <w:snapToGrid w:val="0"/>
              <w:rPr>
                <w:rFonts w:ascii="Times New Roman" w:eastAsia="Times New Roman"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Использовать игровые действия для развития физических качеств.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7</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Легкая атлетика</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tabs>
                <w:tab w:val="left" w:pos="2385"/>
              </w:tabs>
              <w:snapToGrid w:val="0"/>
              <w:rPr>
                <w:rFonts w:ascii="Times New Roman" w:hAnsi="Times New Roman" w:cs="Times New Roman"/>
                <w:sz w:val="24"/>
                <w:szCs w:val="24"/>
                <w:lang w:eastAsia="ru-RU"/>
              </w:rPr>
            </w:pPr>
            <w:r w:rsidRPr="00F94DA1">
              <w:rPr>
                <w:rFonts w:ascii="Times New Roman" w:eastAsia="Times New Roman" w:hAnsi="Times New Roman" w:cs="Times New Roman"/>
                <w:color w:val="000000"/>
                <w:sz w:val="24"/>
                <w:szCs w:val="24"/>
                <w:lang w:eastAsia="ru-RU"/>
              </w:rPr>
              <w:t>Кросс 2000 – 5000 м.</w:t>
            </w:r>
          </w:p>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lang w:eastAsia="ru-RU"/>
              </w:rPr>
              <w:t>Инструкторская и судейская практика по легкой атлетике</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Самостоятельно, выявлять и устранять типичные ошибки.</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8</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b/>
                <w:sz w:val="24"/>
                <w:szCs w:val="24"/>
              </w:rPr>
            </w:pPr>
            <w:r w:rsidRPr="00F94DA1">
              <w:rPr>
                <w:rFonts w:ascii="Times New Roman" w:eastAsia="Times New Roman" w:hAnsi="Times New Roman" w:cs="Times New Roman"/>
                <w:b/>
                <w:sz w:val="24"/>
                <w:szCs w:val="24"/>
                <w:lang w:eastAsia="ru-RU"/>
              </w:rPr>
              <w:t>Гимнастика и акробатика</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Строевые упражнения. Построения и перестроения. Общеразвивающие упражнения с предметами и без</w:t>
            </w:r>
            <w:proofErr w:type="gramStart"/>
            <w:r w:rsidRPr="00F94DA1">
              <w:rPr>
                <w:rFonts w:ascii="Times New Roman" w:eastAsia="Times New Roman" w:hAnsi="Times New Roman" w:cs="Times New Roman"/>
                <w:color w:val="000000"/>
                <w:sz w:val="24"/>
                <w:szCs w:val="24"/>
                <w:lang w:val="tt-RU" w:eastAsia="ru-RU"/>
              </w:rPr>
              <w:t>.</w:t>
            </w:r>
            <w:r w:rsidRPr="00F94DA1">
              <w:rPr>
                <w:rFonts w:ascii="Times New Roman" w:eastAsia="Times New Roman" w:hAnsi="Times New Roman" w:cs="Times New Roman"/>
                <w:color w:val="000000"/>
                <w:sz w:val="24"/>
                <w:szCs w:val="24"/>
                <w:lang w:eastAsia="ru-RU"/>
              </w:rPr>
              <w:t>н</w:t>
            </w:r>
            <w:proofErr w:type="gramEnd"/>
            <w:r w:rsidRPr="00F94DA1">
              <w:rPr>
                <w:rFonts w:ascii="Times New Roman" w:eastAsia="Times New Roman" w:hAnsi="Times New Roman" w:cs="Times New Roman"/>
                <w:color w:val="000000"/>
                <w:sz w:val="24"/>
                <w:szCs w:val="24"/>
                <w:lang w:eastAsia="ru-RU"/>
              </w:rPr>
              <w:t>а гимнастических снарядах (стенках, скамейках).</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Взаимодействовать со сверстниками в процессе совместного освоения техники упражнений</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9</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sz w:val="24"/>
                <w:szCs w:val="24"/>
                <w:lang w:eastAsia="ru-RU"/>
              </w:rPr>
              <w:t>Гимнастика и акробатика</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Акробатические упражнения. Группировка. Перекаты..</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Выполнять основные технические действия в условиях учебной деятельности</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10</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sz w:val="24"/>
                <w:szCs w:val="24"/>
                <w:lang w:eastAsia="ru-RU"/>
              </w:rPr>
              <w:t>Гимнастика и акробатика</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Кувырок вперёд. Стойка на лопатках</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Использовать игровые действия  для развития физических качеств.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11</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sz w:val="24"/>
                <w:szCs w:val="24"/>
                <w:lang w:eastAsia="ru-RU"/>
              </w:rPr>
              <w:t>Гимнастика и акробатика</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Лазанье, висы, упоры, равновесие</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Использовать игровые действия для развития физических качеств.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12</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b/>
                <w:sz w:val="24"/>
                <w:szCs w:val="24"/>
              </w:rPr>
            </w:pPr>
            <w:r w:rsidRPr="00F94DA1">
              <w:rPr>
                <w:rFonts w:ascii="Times New Roman" w:hAnsi="Times New Roman" w:cs="Times New Roman"/>
                <w:b/>
                <w:sz w:val="24"/>
                <w:szCs w:val="24"/>
              </w:rPr>
              <w:t>Волейбол</w:t>
            </w:r>
          </w:p>
          <w:p w:rsidR="00BC2A95" w:rsidRPr="00F94DA1" w:rsidRDefault="00BC2A95" w:rsidP="00FF2F1C">
            <w:pPr>
              <w:ind w:firstLine="567"/>
              <w:rPr>
                <w:rFonts w:ascii="Times New Roman" w:hAnsi="Times New Roman" w:cs="Times New Roman"/>
                <w:sz w:val="24"/>
                <w:szCs w:val="24"/>
              </w:rPr>
            </w:pPr>
          </w:p>
          <w:p w:rsidR="00BC2A95" w:rsidRPr="00F94DA1" w:rsidRDefault="00BC2A95">
            <w:pPr>
              <w:rPr>
                <w:rFonts w:ascii="Times New Roman" w:hAnsi="Times New Roman" w:cs="Times New Roman"/>
                <w:sz w:val="24"/>
                <w:szCs w:val="24"/>
              </w:rPr>
            </w:pP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A052C2">
            <w:pPr>
              <w:rPr>
                <w:rFonts w:ascii="Times New Roman" w:hAnsi="Times New Roman" w:cs="Times New Roman"/>
                <w:sz w:val="24"/>
                <w:szCs w:val="24"/>
              </w:rPr>
            </w:pPr>
            <w:r w:rsidRPr="00F94DA1">
              <w:rPr>
                <w:rFonts w:ascii="Times New Roman" w:hAnsi="Times New Roman" w:cs="Times New Roman"/>
                <w:sz w:val="24"/>
                <w:szCs w:val="24"/>
              </w:rPr>
              <w:t xml:space="preserve">Стойки и передвижения игрока. ТБ на занятиях по </w:t>
            </w:r>
            <w:proofErr w:type="gramStart"/>
            <w:r w:rsidRPr="00F94DA1">
              <w:rPr>
                <w:rFonts w:ascii="Times New Roman" w:hAnsi="Times New Roman" w:cs="Times New Roman"/>
                <w:sz w:val="24"/>
                <w:szCs w:val="24"/>
              </w:rPr>
              <w:t>спорт играм</w:t>
            </w:r>
            <w:proofErr w:type="gramEnd"/>
            <w:r w:rsidRPr="00F94DA1">
              <w:rPr>
                <w:rFonts w:ascii="Times New Roman" w:hAnsi="Times New Roman" w:cs="Times New Roman"/>
                <w:sz w:val="24"/>
                <w:szCs w:val="24"/>
              </w:rPr>
              <w:t>.</w:t>
            </w:r>
          </w:p>
          <w:p w:rsidR="00BC2A95" w:rsidRPr="00F94DA1" w:rsidRDefault="00BC2A9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p>
          <w:p w:rsidR="00BC2A95" w:rsidRPr="00F94DA1" w:rsidRDefault="00BC2A95" w:rsidP="00FF2F1C">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Проявлять качество быстроты и координации при игре в волейбол</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13</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Волейбол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A052C2">
            <w:pPr>
              <w:rPr>
                <w:rFonts w:ascii="Times New Roman" w:hAnsi="Times New Roman" w:cs="Times New Roman"/>
                <w:sz w:val="24"/>
                <w:szCs w:val="24"/>
              </w:rPr>
            </w:pPr>
            <w:r w:rsidRPr="00F94DA1">
              <w:rPr>
                <w:rFonts w:ascii="Times New Roman" w:hAnsi="Times New Roman" w:cs="Times New Roman"/>
                <w:sz w:val="24"/>
                <w:szCs w:val="24"/>
              </w:rPr>
              <w:t>Передача мяча сверху двумя руками в парах через сетку</w:t>
            </w:r>
          </w:p>
          <w:p w:rsidR="00BC2A95" w:rsidRPr="00F94DA1" w:rsidRDefault="00BC2A95" w:rsidP="00FF2F1C">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Проявлять качество быстроты и координации при игре в волейбол</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64"/>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14</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tabs>
                <w:tab w:val="left" w:pos="2385"/>
              </w:tabs>
              <w:snapToGrid w:val="0"/>
              <w:rPr>
                <w:rFonts w:ascii="Times New Roman" w:hAnsi="Times New Roman" w:cs="Times New Roman"/>
                <w:sz w:val="24"/>
                <w:szCs w:val="24"/>
              </w:rPr>
            </w:pPr>
            <w:r w:rsidRPr="00F94DA1">
              <w:rPr>
                <w:rFonts w:ascii="Times New Roman" w:hAnsi="Times New Roman" w:cs="Times New Roman"/>
                <w:sz w:val="24"/>
                <w:szCs w:val="24"/>
              </w:rPr>
              <w:t>Волейбол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A052C2">
            <w:pPr>
              <w:rPr>
                <w:rFonts w:ascii="Times New Roman" w:hAnsi="Times New Roman" w:cs="Times New Roman"/>
                <w:sz w:val="24"/>
                <w:szCs w:val="24"/>
              </w:rPr>
            </w:pPr>
            <w:r w:rsidRPr="00F94DA1">
              <w:rPr>
                <w:rFonts w:ascii="Times New Roman" w:hAnsi="Times New Roman" w:cs="Times New Roman"/>
                <w:sz w:val="24"/>
                <w:szCs w:val="24"/>
              </w:rPr>
              <w:t>Нижняя прямая подача мяча. Эстафеты.</w:t>
            </w:r>
          </w:p>
          <w:p w:rsidR="00BC2A95" w:rsidRPr="00F94DA1" w:rsidRDefault="00BC2A95">
            <w:pPr>
              <w:tabs>
                <w:tab w:val="left" w:pos="2385"/>
              </w:tabs>
              <w:snapToGrid w:val="0"/>
              <w:rPr>
                <w:rFonts w:ascii="Times New Roman" w:eastAsia="Times New Roman" w:hAnsi="Times New Roman" w:cs="Times New Roman"/>
                <w:color w:val="000000"/>
                <w:sz w:val="24"/>
                <w:szCs w:val="24"/>
                <w:lang w:eastAsia="ru-RU"/>
              </w:rPr>
            </w:pPr>
            <w:r w:rsidRPr="00F94DA1">
              <w:rPr>
                <w:rFonts w:ascii="Times New Roman" w:eastAsia="Times New Roman" w:hAnsi="Times New Roman" w:cs="Times New Roman"/>
                <w:color w:val="000000"/>
                <w:sz w:val="24"/>
                <w:szCs w:val="24"/>
                <w:lang w:eastAsia="ru-RU"/>
              </w:rPr>
              <w:t>Техника</w:t>
            </w:r>
            <w:r w:rsidRPr="00F94DA1">
              <w:rPr>
                <w:rFonts w:ascii="Times New Roman" w:hAnsi="Times New Roman" w:cs="Times New Roman"/>
                <w:sz w:val="24"/>
                <w:szCs w:val="24"/>
              </w:rPr>
              <w:t xml:space="preserve"> передачи мяча сверху двумя ру</w:t>
            </w:r>
            <w:r w:rsidRPr="00F94DA1">
              <w:rPr>
                <w:rFonts w:ascii="Times New Roman" w:hAnsi="Times New Roman" w:cs="Times New Roman"/>
                <w:sz w:val="24"/>
                <w:szCs w:val="24"/>
              </w:rPr>
              <w:softHyphen/>
              <w:t>ками в парах че</w:t>
            </w:r>
            <w:r w:rsidRPr="00F94DA1">
              <w:rPr>
                <w:rFonts w:ascii="Times New Roman" w:hAnsi="Times New Roman" w:cs="Times New Roman"/>
                <w:sz w:val="24"/>
                <w:szCs w:val="24"/>
              </w:rPr>
              <w:softHyphen/>
              <w:t>рез сетку</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BC2A95">
            <w:pPr>
              <w:rPr>
                <w:rFonts w:ascii="Times New Roman" w:hAnsi="Times New Roman" w:cs="Times New Roman"/>
                <w:sz w:val="24"/>
                <w:szCs w:val="24"/>
              </w:rPr>
            </w:pPr>
            <w:r w:rsidRPr="00F94DA1">
              <w:rPr>
                <w:rFonts w:ascii="Times New Roman" w:hAnsi="Times New Roman" w:cs="Times New Roman"/>
                <w:sz w:val="24"/>
                <w:szCs w:val="24"/>
              </w:rPr>
              <w:t>Осваивать</w:t>
            </w:r>
            <w:r w:rsidRPr="00F94DA1">
              <w:rPr>
                <w:rFonts w:ascii="Times New Roman" w:hAnsi="Times New Roman" w:cs="Times New Roman"/>
                <w:b/>
                <w:sz w:val="24"/>
                <w:szCs w:val="24"/>
              </w:rPr>
              <w:t xml:space="preserve"> </w:t>
            </w:r>
            <w:r w:rsidRPr="00F94DA1">
              <w:rPr>
                <w:rFonts w:ascii="Times New Roman" w:hAnsi="Times New Roman" w:cs="Times New Roman"/>
                <w:sz w:val="24"/>
                <w:szCs w:val="24"/>
              </w:rPr>
              <w:t>технику игры в волейбол</w:t>
            </w:r>
            <w:proofErr w:type="gramStart"/>
            <w:r w:rsidRPr="00F94DA1">
              <w:rPr>
                <w:rFonts w:ascii="Times New Roman" w:hAnsi="Times New Roman" w:cs="Times New Roman"/>
                <w:sz w:val="24"/>
                <w:szCs w:val="24"/>
              </w:rPr>
              <w:t>..</w:t>
            </w:r>
            <w:proofErr w:type="gramEnd"/>
          </w:p>
          <w:p w:rsidR="00BC2A95" w:rsidRPr="00F94DA1" w:rsidRDefault="00BC2A95" w:rsidP="003B6542">
            <w:pPr>
              <w:ind w:firstLine="567"/>
              <w:rPr>
                <w:rFonts w:ascii="Times New Roman" w:hAnsi="Times New Roman" w:cs="Times New Roman"/>
                <w:sz w:val="24"/>
                <w:szCs w:val="24"/>
              </w:rPr>
            </w:pPr>
          </w:p>
          <w:p w:rsidR="00BC2A95" w:rsidRPr="00F94DA1" w:rsidRDefault="00BC2A95">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15</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Волейбол</w:t>
            </w:r>
          </w:p>
          <w:p w:rsidR="00BC2A95" w:rsidRPr="00F94DA1" w:rsidRDefault="00BC2A95">
            <w:pPr>
              <w:rPr>
                <w:rFonts w:ascii="Times New Roman" w:hAnsi="Times New Roman" w:cs="Times New Roman"/>
                <w:sz w:val="24"/>
                <w:szCs w:val="24"/>
              </w:rPr>
            </w:pP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Прием мяча снизу двумя руками после подачи. Нижняя прямая подача мяча. Эстафеты</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D47D4E">
            <w:pPr>
              <w:rPr>
                <w:rFonts w:ascii="Times New Roman" w:hAnsi="Times New Roman" w:cs="Times New Roman"/>
                <w:sz w:val="24"/>
                <w:szCs w:val="24"/>
              </w:rPr>
            </w:pPr>
            <w:r w:rsidRPr="00F94DA1">
              <w:rPr>
                <w:rFonts w:ascii="Times New Roman" w:hAnsi="Times New Roman" w:cs="Times New Roman"/>
                <w:sz w:val="24"/>
                <w:szCs w:val="24"/>
              </w:rPr>
              <w:t>Проявлять находчивость в решении игровых задач</w:t>
            </w:r>
            <w:proofErr w:type="gramStart"/>
            <w:r w:rsidRPr="00F94DA1">
              <w:rPr>
                <w:rFonts w:ascii="Times New Roman" w:hAnsi="Times New Roman" w:cs="Times New Roman"/>
                <w:sz w:val="24"/>
                <w:szCs w:val="24"/>
              </w:rPr>
              <w:t>..</w:t>
            </w:r>
            <w:proofErr w:type="gramEnd"/>
          </w:p>
          <w:p w:rsidR="00BC2A95" w:rsidRPr="00F94DA1" w:rsidRDefault="00BC2A95">
            <w:pPr>
              <w:shd w:val="clear" w:color="auto" w:fill="FFFFFF"/>
              <w:rPr>
                <w:rFonts w:ascii="Times New Roman" w:hAnsi="Times New Roman" w:cs="Times New Roman"/>
                <w:color w:val="000000"/>
                <w:sz w:val="24"/>
                <w:szCs w:val="24"/>
                <w:shd w:val="clear" w:color="auto" w:fill="FFFFFF"/>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16</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Волейбол</w:t>
            </w:r>
          </w:p>
          <w:p w:rsidR="00BC2A95" w:rsidRPr="00F94DA1" w:rsidRDefault="00BC2A95">
            <w:pPr>
              <w:rPr>
                <w:rFonts w:ascii="Times New Roman" w:hAnsi="Times New Roman" w:cs="Times New Roman"/>
                <w:sz w:val="24"/>
                <w:szCs w:val="24"/>
              </w:rPr>
            </w:pP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Эстафеты. Игра по упрощен</w:t>
            </w:r>
            <w:r w:rsidRPr="00F94DA1">
              <w:rPr>
                <w:rFonts w:ascii="Times New Roman" w:hAnsi="Times New Roman" w:cs="Times New Roman"/>
                <w:sz w:val="24"/>
                <w:szCs w:val="24"/>
              </w:rPr>
              <w:softHyphen/>
              <w:t>ным правилам. Игровые задания на укоро</w:t>
            </w:r>
            <w:r w:rsidRPr="00F94DA1">
              <w:rPr>
                <w:rFonts w:ascii="Times New Roman" w:hAnsi="Times New Roman" w:cs="Times New Roman"/>
                <w:sz w:val="24"/>
                <w:szCs w:val="24"/>
              </w:rPr>
              <w:softHyphen/>
              <w:t>ченной площадке</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D47D4E">
            <w:pPr>
              <w:rPr>
                <w:rFonts w:ascii="Times New Roman" w:hAnsi="Times New Roman" w:cs="Times New Roman"/>
                <w:sz w:val="24"/>
                <w:szCs w:val="24"/>
              </w:rPr>
            </w:pPr>
            <w:r w:rsidRPr="00F94DA1">
              <w:rPr>
                <w:rFonts w:ascii="Times New Roman" w:hAnsi="Times New Roman" w:cs="Times New Roman"/>
                <w:sz w:val="24"/>
                <w:szCs w:val="24"/>
              </w:rPr>
              <w:t>Выполнять игровые действия в условиях учебной деятельности.</w:t>
            </w:r>
            <w:r w:rsidRPr="00F94DA1">
              <w:rPr>
                <w:rFonts w:ascii="Times New Roman" w:hAnsi="Times New Roman" w:cs="Times New Roman"/>
                <w:b/>
                <w:sz w:val="24"/>
                <w:szCs w:val="24"/>
              </w:rPr>
              <w:t xml:space="preserve"> </w:t>
            </w:r>
            <w:r w:rsidRPr="00F94DA1">
              <w:rPr>
                <w:rFonts w:ascii="Times New Roman" w:hAnsi="Times New Roman" w:cs="Times New Roman"/>
                <w:sz w:val="24"/>
                <w:szCs w:val="24"/>
              </w:rPr>
              <w:t>Играть в волейбол по упрощенным правилам.</w:t>
            </w:r>
          </w:p>
          <w:p w:rsidR="00BC2A95" w:rsidRPr="00F94DA1" w:rsidRDefault="00BC2A95">
            <w:pPr>
              <w:shd w:val="clear" w:color="auto" w:fill="FFFFFF"/>
              <w:rPr>
                <w:rFonts w:ascii="Times New Roman" w:hAnsi="Times New Roman" w:cs="Times New Roman"/>
                <w:color w:val="000000"/>
                <w:sz w:val="24"/>
                <w:szCs w:val="24"/>
                <w:shd w:val="clear" w:color="auto" w:fill="FFFFFF"/>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17</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sz w:val="24"/>
                <w:szCs w:val="24"/>
                <w:lang w:eastAsia="ru-RU"/>
              </w:rPr>
              <w:t>Волейбол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BC2A95">
            <w:pPr>
              <w:rPr>
                <w:rFonts w:ascii="Times New Roman" w:hAnsi="Times New Roman" w:cs="Times New Roman"/>
                <w:sz w:val="24"/>
                <w:szCs w:val="24"/>
              </w:rPr>
            </w:pPr>
            <w:r w:rsidRPr="00F94DA1">
              <w:rPr>
                <w:rFonts w:ascii="Times New Roman" w:hAnsi="Times New Roman" w:cs="Times New Roman"/>
                <w:sz w:val="24"/>
                <w:szCs w:val="24"/>
              </w:rPr>
              <w:t xml:space="preserve">Нападающий удар после подбрасывания партнером. </w:t>
            </w:r>
            <w:r w:rsidRPr="00F94DA1">
              <w:rPr>
                <w:rFonts w:ascii="Times New Roman" w:hAnsi="Times New Roman" w:cs="Times New Roman"/>
                <w:sz w:val="24"/>
                <w:szCs w:val="24"/>
                <w:lang w:eastAsia="ru-RU"/>
              </w:rPr>
              <w:t xml:space="preserve">Игровые </w:t>
            </w:r>
            <w:r w:rsidRPr="00F94DA1">
              <w:rPr>
                <w:rFonts w:ascii="Times New Roman" w:hAnsi="Times New Roman" w:cs="Times New Roman"/>
                <w:sz w:val="24"/>
                <w:szCs w:val="24"/>
              </w:rPr>
              <w:t>задания на укоро</w:t>
            </w:r>
            <w:r w:rsidRPr="00F94DA1">
              <w:rPr>
                <w:rFonts w:ascii="Times New Roman" w:hAnsi="Times New Roman" w:cs="Times New Roman"/>
                <w:sz w:val="24"/>
                <w:szCs w:val="24"/>
              </w:rPr>
              <w:softHyphen/>
              <w:t>ченной площадке.</w:t>
            </w:r>
          </w:p>
          <w:p w:rsidR="00BC2A95" w:rsidRPr="00F94DA1" w:rsidRDefault="00BC2A95" w:rsidP="00743D51">
            <w:pPr>
              <w:shd w:val="clear" w:color="auto" w:fill="FFFFFF"/>
              <w:spacing w:before="30" w:after="30"/>
              <w:rPr>
                <w:rFonts w:ascii="Times New Roman" w:hAnsi="Times New Roman" w:cs="Times New Roman"/>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BC2A95">
            <w:pPr>
              <w:rPr>
                <w:rFonts w:ascii="Times New Roman" w:hAnsi="Times New Roman" w:cs="Times New Roman"/>
                <w:sz w:val="24"/>
                <w:szCs w:val="24"/>
              </w:rPr>
            </w:pPr>
            <w:r w:rsidRPr="00F94DA1">
              <w:rPr>
                <w:rFonts w:ascii="Times New Roman" w:hAnsi="Times New Roman" w:cs="Times New Roman"/>
                <w:sz w:val="24"/>
                <w:szCs w:val="24"/>
              </w:rPr>
              <w:t xml:space="preserve">Осваивать технику игры в волейбол. Проявлять находчивость в решении игровых задач. </w:t>
            </w:r>
          </w:p>
          <w:p w:rsidR="00BC2A95" w:rsidRPr="00F94DA1" w:rsidRDefault="00BC2A95">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18</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Волейбол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C61417">
            <w:pPr>
              <w:rPr>
                <w:rFonts w:ascii="Times New Roman" w:hAnsi="Times New Roman" w:cs="Times New Roman"/>
                <w:sz w:val="24"/>
                <w:szCs w:val="24"/>
              </w:rPr>
            </w:pPr>
            <w:r w:rsidRPr="00F94DA1">
              <w:rPr>
                <w:rFonts w:ascii="Times New Roman" w:hAnsi="Times New Roman" w:cs="Times New Roman"/>
                <w:sz w:val="24"/>
                <w:szCs w:val="24"/>
              </w:rPr>
              <w:t>Комбинации из освоенных элементов. Нападающий удар после подбрасывания партнером</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5B5737">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Выполнять игровые действия в условиях учебной</w:t>
            </w:r>
            <w:proofErr w:type="gramStart"/>
            <w:r w:rsidRPr="00F94DA1">
              <w:rPr>
                <w:rFonts w:ascii="Times New Roman" w:hAnsi="Times New Roman" w:cs="Times New Roman"/>
                <w:sz w:val="24"/>
                <w:szCs w:val="24"/>
              </w:rPr>
              <w:t xml:space="preserve"> И</w:t>
            </w:r>
            <w:proofErr w:type="gramEnd"/>
            <w:r w:rsidRPr="00F94DA1">
              <w:rPr>
                <w:rFonts w:ascii="Times New Roman" w:hAnsi="Times New Roman" w:cs="Times New Roman"/>
                <w:sz w:val="24"/>
                <w:szCs w:val="24"/>
              </w:rPr>
              <w:t>грать</w:t>
            </w:r>
            <w:r w:rsidRPr="00F94DA1">
              <w:rPr>
                <w:rFonts w:ascii="Times New Roman" w:hAnsi="Times New Roman" w:cs="Times New Roman"/>
                <w:b/>
                <w:sz w:val="24"/>
                <w:szCs w:val="24"/>
              </w:rPr>
              <w:t xml:space="preserve"> </w:t>
            </w:r>
            <w:r w:rsidRPr="00F94DA1">
              <w:rPr>
                <w:rFonts w:ascii="Times New Roman" w:hAnsi="Times New Roman" w:cs="Times New Roman"/>
                <w:sz w:val="24"/>
                <w:szCs w:val="24"/>
              </w:rPr>
              <w:t>деятельности. В волейбол по упрощенным правилам.</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19</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b/>
                <w:sz w:val="24"/>
                <w:szCs w:val="24"/>
              </w:rPr>
            </w:pPr>
            <w:r w:rsidRPr="00F94DA1">
              <w:rPr>
                <w:rFonts w:ascii="Times New Roman" w:hAnsi="Times New Roman" w:cs="Times New Roman"/>
                <w:b/>
                <w:sz w:val="24"/>
                <w:szCs w:val="24"/>
              </w:rPr>
              <w:t>Баскетбол</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Передвижения. Остановка шагом и прыжком. Поворот на месте. Ловля и передача мяча двумя и одной рукой. Передача мяча двумя руками от груди и ловля мяча двумя руками на месте и в движении с отскоком и без. Передача мяча одной рукой от плеча и двумя руками сверху.</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Взаимодействовать со сверстниками в процессе совместного освоения техники игровых действий и приемов.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20</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Баскетбол</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Ведение мяча. Броски мяча в корзину одной рукой от плеча с поддержкой другой. Бросок мяча в корзину одной рукой в прыжке с близкого расстояния</w:t>
            </w:r>
            <w:proofErr w:type="gramStart"/>
            <w:r w:rsidRPr="00F94DA1">
              <w:rPr>
                <w:rFonts w:ascii="Times New Roman" w:eastAsia="Times New Roman" w:hAnsi="Times New Roman" w:cs="Times New Roman"/>
                <w:color w:val="000000"/>
                <w:sz w:val="24"/>
                <w:szCs w:val="24"/>
                <w:lang w:eastAsia="ru-RU"/>
              </w:rPr>
              <w:t xml:space="preserve">.. </w:t>
            </w:r>
            <w:proofErr w:type="gramEnd"/>
            <w:r w:rsidRPr="00F94DA1">
              <w:rPr>
                <w:rFonts w:ascii="Times New Roman" w:eastAsia="Times New Roman" w:hAnsi="Times New Roman" w:cs="Times New Roman"/>
                <w:color w:val="000000"/>
                <w:sz w:val="24"/>
                <w:szCs w:val="24"/>
                <w:lang w:eastAsia="ru-RU"/>
              </w:rPr>
              <w:t>Штрафной бросок.</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Выполнять основные технические действия и приемы игры в баскетбол  в условиях учебной деятельности</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21</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Баскетбол</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shd w:val="clear" w:color="auto" w:fill="FFFFFF"/>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Выбивание мяча. Перехват мяча. Борьба за мяч, отскочивший от щита. Перехват, вырывание, добивание мяча. Выбор места. Тактика игры в защите: личная и зонная система защиты.</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Использовать игровые действия баскетбола для развития физических качеств.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22</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Баскетбол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pPr>
              <w:shd w:val="clear" w:color="auto" w:fill="FFFFFF"/>
              <w:rPr>
                <w:rFonts w:ascii="Times New Roman" w:eastAsia="Times New Roman" w:hAnsi="Times New Roman" w:cs="Times New Roman"/>
                <w:color w:val="000000"/>
                <w:sz w:val="24"/>
                <w:szCs w:val="24"/>
                <w:lang w:eastAsia="ru-RU"/>
              </w:rPr>
            </w:pPr>
            <w:r w:rsidRPr="00F94DA1">
              <w:rPr>
                <w:rFonts w:ascii="Times New Roman" w:hAnsi="Times New Roman" w:cs="Times New Roman"/>
                <w:sz w:val="24"/>
                <w:szCs w:val="24"/>
              </w:rPr>
              <w:t>Техника ведения мяча в движении с разной высотой от</w:t>
            </w:r>
            <w:r w:rsidRPr="00F94DA1">
              <w:rPr>
                <w:rFonts w:ascii="Times New Roman" w:hAnsi="Times New Roman" w:cs="Times New Roman"/>
                <w:sz w:val="24"/>
                <w:szCs w:val="24"/>
              </w:rPr>
              <w:softHyphen/>
              <w:t>скока, изменени</w:t>
            </w:r>
            <w:r w:rsidRPr="00F94DA1">
              <w:rPr>
                <w:rFonts w:ascii="Times New Roman" w:hAnsi="Times New Roman" w:cs="Times New Roman"/>
                <w:sz w:val="24"/>
                <w:szCs w:val="24"/>
              </w:rPr>
              <w:softHyphen/>
              <w:t>ем направления</w:t>
            </w: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BC2A95">
            <w:pPr>
              <w:shd w:val="clear" w:color="auto" w:fill="FFFFFF"/>
              <w:rPr>
                <w:rFonts w:ascii="Times New Roman" w:hAnsi="Times New Roman" w:cs="Times New Roman"/>
                <w:sz w:val="24"/>
                <w:szCs w:val="24"/>
              </w:rPr>
            </w:pPr>
            <w:r w:rsidRPr="00F94DA1">
              <w:rPr>
                <w:rFonts w:ascii="Times New Roman" w:hAnsi="Times New Roman" w:cs="Times New Roman"/>
                <w:sz w:val="24"/>
                <w:szCs w:val="24"/>
              </w:rPr>
              <w:t xml:space="preserve">Осваивать технику игры в баскетбол. Проявлять находчивость в решении игровых задач.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23</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Баскетбол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pPr>
              <w:shd w:val="clear" w:color="auto" w:fill="FFFFFF"/>
              <w:rPr>
                <w:rFonts w:ascii="Times New Roman" w:eastAsia="Times New Roman" w:hAnsi="Times New Roman" w:cs="Times New Roman"/>
                <w:color w:val="000000"/>
                <w:sz w:val="24"/>
                <w:szCs w:val="24"/>
                <w:lang w:eastAsia="ru-RU"/>
              </w:rPr>
            </w:pPr>
            <w:r w:rsidRPr="00F94DA1">
              <w:rPr>
                <w:rFonts w:ascii="Times New Roman" w:hAnsi="Times New Roman" w:cs="Times New Roman"/>
                <w:sz w:val="24"/>
                <w:szCs w:val="24"/>
              </w:rPr>
              <w:t>Пози</w:t>
            </w:r>
            <w:r w:rsidRPr="00F94DA1">
              <w:rPr>
                <w:rFonts w:ascii="Times New Roman" w:hAnsi="Times New Roman" w:cs="Times New Roman"/>
                <w:sz w:val="24"/>
                <w:szCs w:val="24"/>
              </w:rPr>
              <w:softHyphen/>
              <w:t>ционное нападение с изменением позиций. Разви</w:t>
            </w:r>
            <w:r w:rsidRPr="00F94DA1">
              <w:rPr>
                <w:rFonts w:ascii="Times New Roman" w:hAnsi="Times New Roman" w:cs="Times New Roman"/>
                <w:sz w:val="24"/>
                <w:szCs w:val="24"/>
              </w:rPr>
              <w:softHyphen/>
              <w:t>тие координационных способностей</w:t>
            </w: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BC2A95">
            <w:pPr>
              <w:shd w:val="clear" w:color="auto" w:fill="FFFFFF"/>
              <w:rPr>
                <w:rFonts w:ascii="Times New Roman" w:hAnsi="Times New Roman" w:cs="Times New Roman"/>
                <w:sz w:val="24"/>
                <w:szCs w:val="24"/>
              </w:rPr>
            </w:pPr>
            <w:r w:rsidRPr="00F94DA1">
              <w:rPr>
                <w:rFonts w:ascii="Times New Roman" w:hAnsi="Times New Roman" w:cs="Times New Roman"/>
                <w:sz w:val="24"/>
                <w:szCs w:val="24"/>
              </w:rPr>
              <w:t>Проявлять качество быстроты и координации при игре в баскетбол. Выполнять игровые действия в условиях учебной деятельности</w:t>
            </w:r>
            <w:proofErr w:type="gramStart"/>
            <w:r w:rsidRPr="00F94DA1">
              <w:rPr>
                <w:rFonts w:ascii="Times New Roman" w:hAnsi="Times New Roman" w:cs="Times New Roman"/>
                <w:sz w:val="24"/>
                <w:szCs w:val="24"/>
              </w:rPr>
              <w:t>..</w:t>
            </w:r>
            <w:proofErr w:type="gramEnd"/>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24</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Баскетбол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D47D4E">
            <w:pPr>
              <w:rPr>
                <w:rFonts w:ascii="Times New Roman" w:hAnsi="Times New Roman" w:cs="Times New Roman"/>
                <w:sz w:val="24"/>
                <w:szCs w:val="24"/>
              </w:rPr>
            </w:pPr>
            <w:r w:rsidRPr="00F94DA1">
              <w:rPr>
                <w:rFonts w:ascii="Times New Roman" w:hAnsi="Times New Roman" w:cs="Times New Roman"/>
                <w:sz w:val="24"/>
                <w:szCs w:val="24"/>
              </w:rPr>
              <w:t>Бро</w:t>
            </w:r>
            <w:r w:rsidRPr="00F94DA1">
              <w:rPr>
                <w:rFonts w:ascii="Times New Roman" w:hAnsi="Times New Roman" w:cs="Times New Roman"/>
                <w:sz w:val="24"/>
                <w:szCs w:val="24"/>
              </w:rPr>
              <w:softHyphen/>
              <w:t>сок мяча двумя руками от головы с места с сопро</w:t>
            </w:r>
            <w:r w:rsidRPr="00F94DA1">
              <w:rPr>
                <w:rFonts w:ascii="Times New Roman" w:hAnsi="Times New Roman" w:cs="Times New Roman"/>
                <w:sz w:val="24"/>
                <w:szCs w:val="24"/>
              </w:rPr>
              <w:softHyphen/>
              <w:t>тивлением</w:t>
            </w:r>
          </w:p>
          <w:p w:rsidR="00BC2A95" w:rsidRPr="00F94DA1" w:rsidRDefault="00BC2A95">
            <w:pPr>
              <w:shd w:val="clear" w:color="auto" w:fill="FFFFFF"/>
              <w:rPr>
                <w:rFonts w:ascii="Times New Roman" w:eastAsia="Times New Roman"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BC2A95">
            <w:pPr>
              <w:rPr>
                <w:rFonts w:ascii="Times New Roman" w:hAnsi="Times New Roman" w:cs="Times New Roman"/>
                <w:sz w:val="24"/>
                <w:szCs w:val="24"/>
              </w:rPr>
            </w:pPr>
            <w:r w:rsidRPr="00F94DA1">
              <w:rPr>
                <w:rFonts w:ascii="Times New Roman" w:hAnsi="Times New Roman" w:cs="Times New Roman"/>
                <w:sz w:val="24"/>
                <w:szCs w:val="24"/>
              </w:rPr>
              <w:t>Выполнять игровые действия в условиях учебной деятельности.</w:t>
            </w:r>
          </w:p>
          <w:p w:rsidR="00BC2A95" w:rsidRPr="00F94DA1" w:rsidRDefault="00BC2A95">
            <w:pPr>
              <w:shd w:val="clear" w:color="auto" w:fill="FFFFFF"/>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25</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b/>
                <w:sz w:val="24"/>
                <w:szCs w:val="24"/>
              </w:rPr>
            </w:pPr>
            <w:r w:rsidRPr="00F94DA1">
              <w:rPr>
                <w:rFonts w:ascii="Times New Roman" w:eastAsia="Times New Roman" w:hAnsi="Times New Roman" w:cs="Times New Roman"/>
                <w:b/>
                <w:color w:val="000000"/>
                <w:sz w:val="24"/>
                <w:szCs w:val="24"/>
                <w:lang w:eastAsia="ru-RU"/>
              </w:rPr>
              <w:t>Футбол</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Правила игры. Удары по мячу ногой. Удар носком, внутренней стороной стопы. Удары после остановки, ведения. Остановка катящегося мяча подошвой и внутренней стороной стопы. Удары по мячу головой.</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BC2A95">
            <w:pPr>
              <w:rPr>
                <w:rFonts w:ascii="Times New Roman" w:hAnsi="Times New Roman" w:cs="Times New Roman"/>
                <w:sz w:val="24"/>
                <w:szCs w:val="24"/>
              </w:rPr>
            </w:pPr>
            <w:r w:rsidRPr="00F94DA1">
              <w:rPr>
                <w:rFonts w:ascii="Times New Roman" w:hAnsi="Times New Roman" w:cs="Times New Roman"/>
                <w:sz w:val="24"/>
                <w:szCs w:val="24"/>
              </w:rPr>
              <w:t>Описывать технику изучаемых игровых приёмов и действий</w:t>
            </w:r>
            <w:proofErr w:type="gramStart"/>
            <w:r w:rsidRPr="00F94DA1">
              <w:rPr>
                <w:rFonts w:ascii="Times New Roman" w:hAnsi="Times New Roman" w:cs="Times New Roman"/>
                <w:sz w:val="24"/>
                <w:szCs w:val="24"/>
              </w:rPr>
              <w:t>.</w:t>
            </w:r>
            <w:proofErr w:type="gramEnd"/>
            <w:r w:rsidRPr="00F94DA1">
              <w:rPr>
                <w:rFonts w:ascii="Times New Roman" w:hAnsi="Times New Roman" w:cs="Times New Roman"/>
                <w:sz w:val="24"/>
                <w:szCs w:val="24"/>
              </w:rPr>
              <w:t xml:space="preserve">  </w:t>
            </w:r>
            <w:proofErr w:type="gramStart"/>
            <w:r w:rsidRPr="00F94DA1">
              <w:rPr>
                <w:rFonts w:ascii="Times New Roman" w:hAnsi="Times New Roman" w:cs="Times New Roman"/>
                <w:sz w:val="24"/>
                <w:szCs w:val="24"/>
              </w:rPr>
              <w:t>и</w:t>
            </w:r>
            <w:proofErr w:type="gramEnd"/>
            <w:r w:rsidRPr="00F94DA1">
              <w:rPr>
                <w:rFonts w:ascii="Times New Roman" w:hAnsi="Times New Roman" w:cs="Times New Roman"/>
                <w:sz w:val="24"/>
                <w:szCs w:val="24"/>
              </w:rPr>
              <w:t>х самостоятельно, выяв</w:t>
            </w:r>
            <w:r w:rsidRPr="00F94DA1">
              <w:rPr>
                <w:rFonts w:ascii="Times New Roman" w:hAnsi="Times New Roman" w:cs="Times New Roman"/>
                <w:sz w:val="24"/>
                <w:szCs w:val="24"/>
              </w:rPr>
              <w:softHyphen/>
              <w:t xml:space="preserve">ляя и устраняя типичные ошибки. </w:t>
            </w:r>
          </w:p>
          <w:p w:rsidR="00BC2A95" w:rsidRPr="00F94DA1" w:rsidRDefault="00BC2A95">
            <w:pPr>
              <w:shd w:val="clear" w:color="auto" w:fill="FFFFFF"/>
              <w:rPr>
                <w:rFonts w:ascii="Times New Roman" w:hAnsi="Times New Roman" w:cs="Times New Roman"/>
                <w:color w:val="000000"/>
                <w:sz w:val="24"/>
                <w:szCs w:val="24"/>
                <w:shd w:val="clear" w:color="auto" w:fill="FFFFFF"/>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26</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Футбол</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Вбрасывание мяча из-за боковой линии. Ведение мяча. Отбор мяча. Перехват. Выбивание мяча. Учебная игра. Удары на точность. Удары с места по катящемуся мячу</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rsidP="00BC2A95">
            <w:pPr>
              <w:rPr>
                <w:rFonts w:ascii="Times New Roman" w:hAnsi="Times New Roman" w:cs="Times New Roman"/>
                <w:sz w:val="24"/>
                <w:szCs w:val="24"/>
              </w:rPr>
            </w:pPr>
            <w:r w:rsidRPr="00F94DA1">
              <w:rPr>
                <w:rFonts w:ascii="Times New Roman" w:hAnsi="Times New Roman" w:cs="Times New Roman"/>
                <w:sz w:val="24"/>
                <w:szCs w:val="24"/>
              </w:rPr>
              <w:t>Описывать технику изучаемых игровых приёмов и действий. Осваивать  их самостоятельно, выяв</w:t>
            </w:r>
            <w:r w:rsidRPr="00F94DA1">
              <w:rPr>
                <w:rFonts w:ascii="Times New Roman" w:hAnsi="Times New Roman" w:cs="Times New Roman"/>
                <w:sz w:val="24"/>
                <w:szCs w:val="24"/>
              </w:rPr>
              <w:softHyphen/>
              <w:t>ляя и устраняя типичные ошибки</w:t>
            </w:r>
            <w:proofErr w:type="gramStart"/>
            <w:r w:rsidRPr="00F94DA1">
              <w:rPr>
                <w:rFonts w:ascii="Times New Roman" w:hAnsi="Times New Roman" w:cs="Times New Roman"/>
                <w:sz w:val="24"/>
                <w:szCs w:val="24"/>
              </w:rPr>
              <w:t>..</w:t>
            </w:r>
            <w:proofErr w:type="gramEnd"/>
          </w:p>
          <w:p w:rsidR="00BC2A95" w:rsidRPr="00F94DA1" w:rsidRDefault="00BC2A95">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27</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Футбол</w:t>
            </w:r>
          </w:p>
        </w:tc>
        <w:tc>
          <w:tcPr>
            <w:tcW w:w="6091"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 xml:space="preserve">Остановка опускающегося мяча внутренней, внешней стороной, серединой подъёма, бедром. Ведение мяча внутренней и внешней частью подъёма </w:t>
            </w:r>
            <w:proofErr w:type="gramStart"/>
            <w:r w:rsidRPr="00F94DA1">
              <w:rPr>
                <w:rFonts w:ascii="Times New Roman" w:eastAsia="Times New Roman" w:hAnsi="Times New Roman" w:cs="Times New Roman"/>
                <w:color w:val="000000"/>
                <w:sz w:val="24"/>
                <w:szCs w:val="24"/>
                <w:lang w:eastAsia="ru-RU"/>
              </w:rPr>
              <w:t>по</w:t>
            </w:r>
            <w:proofErr w:type="gramEnd"/>
            <w:r w:rsidRPr="00F94DA1">
              <w:rPr>
                <w:rFonts w:ascii="Times New Roman" w:eastAsia="Times New Roman" w:hAnsi="Times New Roman" w:cs="Times New Roman"/>
                <w:color w:val="000000"/>
                <w:sz w:val="24"/>
                <w:szCs w:val="24"/>
                <w:lang w:eastAsia="ru-RU"/>
              </w:rPr>
              <w:t xml:space="preserve"> прямой. Финты. Отбор мяча. Учебная игра. </w:t>
            </w: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hideMark/>
          </w:tcPr>
          <w:p w:rsidR="00BC2A95" w:rsidRPr="00F94DA1" w:rsidRDefault="00BC2A95" w:rsidP="00BC2A95">
            <w:pPr>
              <w:rPr>
                <w:rFonts w:ascii="Times New Roman" w:hAnsi="Times New Roman" w:cs="Times New Roman"/>
                <w:sz w:val="24"/>
                <w:szCs w:val="24"/>
              </w:rPr>
            </w:pPr>
            <w:r w:rsidRPr="00F94DA1">
              <w:rPr>
                <w:rFonts w:ascii="Times New Roman" w:hAnsi="Times New Roman" w:cs="Times New Roman"/>
                <w:sz w:val="24"/>
                <w:szCs w:val="24"/>
              </w:rPr>
              <w:t>Взаимодействовать со сверстниками в процессе совместного освоения техники игровых приёмов и действий.</w:t>
            </w:r>
          </w:p>
          <w:p w:rsidR="00BC2A95" w:rsidRPr="00F94DA1" w:rsidRDefault="00BC2A95">
            <w:pPr>
              <w:rPr>
                <w:rFonts w:ascii="Times New Roman" w:hAnsi="Times New Roman" w:cs="Times New Roman"/>
                <w:color w:val="000000"/>
                <w:sz w:val="24"/>
                <w:szCs w:val="24"/>
                <w:shd w:val="clear" w:color="auto" w:fill="FFFFFF"/>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28</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eastAsia="Times New Roman" w:hAnsi="Times New Roman" w:cs="Times New Roman"/>
                <w:color w:val="000000"/>
                <w:sz w:val="24"/>
                <w:szCs w:val="24"/>
                <w:lang w:eastAsia="ru-RU"/>
              </w:rPr>
            </w:pPr>
            <w:r w:rsidRPr="00F94DA1">
              <w:rPr>
                <w:rFonts w:ascii="Times New Roman" w:eastAsia="Times New Roman" w:hAnsi="Times New Roman" w:cs="Times New Roman"/>
                <w:color w:val="000000"/>
                <w:sz w:val="24"/>
                <w:szCs w:val="24"/>
                <w:lang w:eastAsia="ru-RU"/>
              </w:rPr>
              <w:t>Футбол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eastAsia="Times New Roman" w:hAnsi="Times New Roman" w:cs="Times New Roman"/>
                <w:color w:val="000000"/>
                <w:sz w:val="24"/>
                <w:szCs w:val="24"/>
                <w:lang w:eastAsia="ru-RU"/>
              </w:rPr>
            </w:pPr>
            <w:r w:rsidRPr="00F94DA1">
              <w:rPr>
                <w:rFonts w:ascii="Times New Roman" w:hAnsi="Times New Roman" w:cs="Times New Roman"/>
                <w:sz w:val="24"/>
                <w:szCs w:val="24"/>
              </w:rPr>
              <w:t>Выход вратаря из ворот и отбор мяча. Закрывание игрока. Игра в футбол</w:t>
            </w: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673CCF">
            <w:pPr>
              <w:rPr>
                <w:rFonts w:ascii="Times New Roman" w:hAnsi="Times New Roman" w:cs="Times New Roman"/>
                <w:sz w:val="24"/>
                <w:szCs w:val="24"/>
              </w:rPr>
            </w:pPr>
            <w:r w:rsidRPr="00F94DA1">
              <w:rPr>
                <w:rFonts w:ascii="Times New Roman" w:hAnsi="Times New Roman" w:cs="Times New Roman"/>
                <w:sz w:val="24"/>
                <w:szCs w:val="24"/>
              </w:rPr>
              <w:t>Осваивать  их самостоятельно, выяв</w:t>
            </w:r>
            <w:r w:rsidRPr="00F94DA1">
              <w:rPr>
                <w:rFonts w:ascii="Times New Roman" w:hAnsi="Times New Roman" w:cs="Times New Roman"/>
                <w:sz w:val="24"/>
                <w:szCs w:val="24"/>
              </w:rPr>
              <w:softHyphen/>
              <w:t>ляя и устраняя типичные ошибки. Взаимодействовать со сверстниками в процессе совместного освоения техники игровых приёмов и действий.</w:t>
            </w:r>
          </w:p>
          <w:p w:rsidR="00BC2A95" w:rsidRPr="00F94DA1" w:rsidRDefault="00BC2A95">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29</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eastAsia="Times New Roman" w:hAnsi="Times New Roman" w:cs="Times New Roman"/>
                <w:color w:val="000000"/>
                <w:sz w:val="24"/>
                <w:szCs w:val="24"/>
                <w:lang w:eastAsia="ru-RU"/>
              </w:rPr>
            </w:pPr>
            <w:r w:rsidRPr="00F94DA1">
              <w:rPr>
                <w:rFonts w:ascii="Times New Roman" w:eastAsia="Times New Roman" w:hAnsi="Times New Roman" w:cs="Times New Roman"/>
                <w:color w:val="000000"/>
                <w:sz w:val="24"/>
                <w:szCs w:val="24"/>
                <w:lang w:eastAsia="ru-RU"/>
              </w:rPr>
              <w:t>Футбол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eastAsia="Times New Roman" w:hAnsi="Times New Roman" w:cs="Times New Roman"/>
                <w:color w:val="000000"/>
                <w:sz w:val="24"/>
                <w:szCs w:val="24"/>
                <w:lang w:eastAsia="ru-RU"/>
              </w:rPr>
            </w:pPr>
            <w:r w:rsidRPr="00F94DA1">
              <w:rPr>
                <w:rFonts w:ascii="Times New Roman" w:hAnsi="Times New Roman" w:cs="Times New Roman"/>
                <w:sz w:val="24"/>
                <w:szCs w:val="24"/>
              </w:rPr>
              <w:t>Закрывание игрока. Передача мяча в движении с выходом на свободное место. Игра в футбол</w:t>
            </w: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673CCF">
            <w:pPr>
              <w:rPr>
                <w:rFonts w:ascii="Times New Roman" w:hAnsi="Times New Roman" w:cs="Times New Roman"/>
                <w:sz w:val="24"/>
                <w:szCs w:val="24"/>
              </w:rPr>
            </w:pPr>
            <w:r w:rsidRPr="00F94DA1">
              <w:rPr>
                <w:rFonts w:ascii="Times New Roman" w:hAnsi="Times New Roman" w:cs="Times New Roman"/>
                <w:sz w:val="24"/>
                <w:szCs w:val="24"/>
              </w:rPr>
              <w:t>Описывать технику изучаемых игровых приёмов и действий. Осваивать  их самостоятельно, выяв</w:t>
            </w:r>
            <w:r w:rsidRPr="00F94DA1">
              <w:rPr>
                <w:rFonts w:ascii="Times New Roman" w:hAnsi="Times New Roman" w:cs="Times New Roman"/>
                <w:sz w:val="24"/>
                <w:szCs w:val="24"/>
              </w:rPr>
              <w:softHyphen/>
              <w:t>ляя и устраняя типичные ошибки</w:t>
            </w:r>
            <w:proofErr w:type="gramStart"/>
            <w:r w:rsidRPr="00F94DA1">
              <w:rPr>
                <w:rFonts w:ascii="Times New Roman" w:hAnsi="Times New Roman" w:cs="Times New Roman"/>
                <w:sz w:val="24"/>
                <w:szCs w:val="24"/>
              </w:rPr>
              <w:t>..</w:t>
            </w:r>
            <w:proofErr w:type="gramEnd"/>
          </w:p>
          <w:p w:rsidR="00BC2A95" w:rsidRPr="00F94DA1" w:rsidRDefault="00BC2A95">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30</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eastAsia="Times New Roman" w:hAnsi="Times New Roman" w:cs="Times New Roman"/>
                <w:color w:val="000000"/>
                <w:sz w:val="24"/>
                <w:szCs w:val="24"/>
                <w:lang w:eastAsia="ru-RU"/>
              </w:rPr>
            </w:pPr>
            <w:r w:rsidRPr="00F94DA1">
              <w:rPr>
                <w:rFonts w:ascii="Times New Roman" w:eastAsia="Times New Roman" w:hAnsi="Times New Roman" w:cs="Times New Roman"/>
                <w:color w:val="000000"/>
                <w:sz w:val="24"/>
                <w:szCs w:val="24"/>
                <w:lang w:eastAsia="ru-RU"/>
              </w:rPr>
              <w:t>Футбол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8607DB">
            <w:pPr>
              <w:rPr>
                <w:rFonts w:ascii="Times New Roman" w:hAnsi="Times New Roman" w:cs="Times New Roman"/>
                <w:sz w:val="24"/>
                <w:szCs w:val="24"/>
              </w:rPr>
            </w:pPr>
            <w:r w:rsidRPr="00F94DA1">
              <w:rPr>
                <w:rFonts w:ascii="Times New Roman" w:hAnsi="Times New Roman" w:cs="Times New Roman"/>
                <w:sz w:val="24"/>
                <w:szCs w:val="24"/>
              </w:rPr>
              <w:t>Комбинации из освоенных элементов: ведение, удар, прием мяча, остановка, удар по воротам. Игра в футбол.</w:t>
            </w:r>
          </w:p>
          <w:p w:rsidR="00BC2A95" w:rsidRPr="00F94DA1" w:rsidRDefault="00BC2A95">
            <w:pPr>
              <w:rPr>
                <w:rFonts w:ascii="Times New Roman" w:eastAsia="Times New Roman"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673CCF">
            <w:pPr>
              <w:rPr>
                <w:rFonts w:ascii="Times New Roman" w:hAnsi="Times New Roman" w:cs="Times New Roman"/>
                <w:sz w:val="24"/>
                <w:szCs w:val="24"/>
              </w:rPr>
            </w:pPr>
            <w:r w:rsidRPr="00F94DA1">
              <w:rPr>
                <w:rFonts w:ascii="Times New Roman" w:hAnsi="Times New Roman" w:cs="Times New Roman"/>
                <w:sz w:val="24"/>
                <w:szCs w:val="24"/>
              </w:rPr>
              <w:t>Организовать</w:t>
            </w:r>
            <w:r w:rsidRPr="00F94DA1">
              <w:rPr>
                <w:rFonts w:ascii="Times New Roman" w:hAnsi="Times New Roman" w:cs="Times New Roman"/>
                <w:b/>
                <w:sz w:val="24"/>
                <w:szCs w:val="24"/>
              </w:rPr>
              <w:t xml:space="preserve"> </w:t>
            </w:r>
            <w:r w:rsidRPr="00F94DA1">
              <w:rPr>
                <w:rFonts w:ascii="Times New Roman" w:hAnsi="Times New Roman" w:cs="Times New Roman"/>
                <w:sz w:val="24"/>
                <w:szCs w:val="24"/>
              </w:rPr>
              <w:t>совместные занятия футболом со сверстниками. Осуществлят</w:t>
            </w:r>
            <w:r w:rsidRPr="00F94DA1">
              <w:rPr>
                <w:rFonts w:ascii="Times New Roman" w:hAnsi="Times New Roman" w:cs="Times New Roman"/>
                <w:b/>
                <w:sz w:val="24"/>
                <w:szCs w:val="24"/>
              </w:rPr>
              <w:t>ь</w:t>
            </w:r>
            <w:r w:rsidRPr="00F94DA1">
              <w:rPr>
                <w:rFonts w:ascii="Times New Roman" w:hAnsi="Times New Roman" w:cs="Times New Roman"/>
                <w:sz w:val="24"/>
                <w:szCs w:val="24"/>
              </w:rPr>
              <w:t xml:space="preserve">  судейство игры. Выполнять</w:t>
            </w:r>
            <w:r w:rsidRPr="00F94DA1">
              <w:rPr>
                <w:rFonts w:ascii="Times New Roman" w:hAnsi="Times New Roman" w:cs="Times New Roman"/>
                <w:b/>
                <w:sz w:val="24"/>
                <w:szCs w:val="24"/>
              </w:rPr>
              <w:t xml:space="preserve"> </w:t>
            </w:r>
            <w:r w:rsidRPr="00F94DA1">
              <w:rPr>
                <w:rFonts w:ascii="Times New Roman" w:hAnsi="Times New Roman" w:cs="Times New Roman"/>
                <w:sz w:val="24"/>
                <w:szCs w:val="24"/>
              </w:rPr>
              <w:t xml:space="preserve">правила игры,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31</w:t>
            </w:r>
          </w:p>
        </w:tc>
        <w:tc>
          <w:tcPr>
            <w:tcW w:w="170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Футбол</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hAnsi="Times New Roman" w:cs="Times New Roman"/>
                <w:sz w:val="24"/>
                <w:szCs w:val="24"/>
              </w:rPr>
              <w:t>Комбинации из освоенных элементов: ведение, удар, прием мяча, остановка, удар по воротам. Игра в футбол.</w:t>
            </w:r>
          </w:p>
          <w:p w:rsidR="00BC2A95" w:rsidRPr="00F94DA1" w:rsidRDefault="00BC2A95" w:rsidP="00743D51">
            <w:pPr>
              <w:rPr>
                <w:rFonts w:ascii="Times New Roman" w:eastAsia="Times New Roman"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фронтальная,  групповая, игровая</w:t>
            </w: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673CCF">
            <w:pPr>
              <w:rPr>
                <w:rFonts w:ascii="Times New Roman" w:hAnsi="Times New Roman" w:cs="Times New Roman"/>
                <w:sz w:val="24"/>
                <w:szCs w:val="24"/>
              </w:rPr>
            </w:pPr>
            <w:r w:rsidRPr="00F94DA1">
              <w:rPr>
                <w:rFonts w:ascii="Times New Roman" w:hAnsi="Times New Roman" w:cs="Times New Roman"/>
                <w:sz w:val="24"/>
                <w:szCs w:val="24"/>
              </w:rPr>
              <w:t>Выполнять</w:t>
            </w:r>
            <w:r w:rsidRPr="00F94DA1">
              <w:rPr>
                <w:rFonts w:ascii="Times New Roman" w:hAnsi="Times New Roman" w:cs="Times New Roman"/>
                <w:b/>
                <w:sz w:val="24"/>
                <w:szCs w:val="24"/>
              </w:rPr>
              <w:t xml:space="preserve"> </w:t>
            </w:r>
            <w:r w:rsidRPr="00F94DA1">
              <w:rPr>
                <w:rFonts w:ascii="Times New Roman" w:hAnsi="Times New Roman" w:cs="Times New Roman"/>
                <w:sz w:val="24"/>
                <w:szCs w:val="24"/>
              </w:rPr>
              <w:t>правила игры, уважительно относит</w:t>
            </w:r>
            <w:r w:rsidRPr="00F94DA1">
              <w:rPr>
                <w:rFonts w:ascii="Times New Roman" w:hAnsi="Times New Roman" w:cs="Times New Roman"/>
                <w:sz w:val="24"/>
                <w:szCs w:val="24"/>
              </w:rPr>
              <w:softHyphen/>
              <w:t>ся к сопернику и управлять своими эмоциями. Применять правила подбора одежды для заня</w:t>
            </w:r>
            <w:r w:rsidRPr="00F94DA1">
              <w:rPr>
                <w:rFonts w:ascii="Times New Roman" w:hAnsi="Times New Roman" w:cs="Times New Roman"/>
                <w:sz w:val="24"/>
                <w:szCs w:val="24"/>
              </w:rPr>
              <w:softHyphen/>
              <w:t>тий на открытом воздухе. Использовать  игру в футбол как средство активного отдыха.</w:t>
            </w:r>
          </w:p>
          <w:p w:rsidR="00BC2A95" w:rsidRPr="00F94DA1" w:rsidRDefault="00BC2A95" w:rsidP="00743D51">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32</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b/>
                <w:sz w:val="24"/>
                <w:szCs w:val="24"/>
              </w:rPr>
            </w:pPr>
            <w:r w:rsidRPr="00F94DA1">
              <w:rPr>
                <w:rFonts w:ascii="Times New Roman" w:hAnsi="Times New Roman" w:cs="Times New Roman"/>
                <w:b/>
                <w:sz w:val="24"/>
                <w:szCs w:val="24"/>
              </w:rPr>
              <w:t>Плавание</w:t>
            </w:r>
          </w:p>
        </w:tc>
        <w:tc>
          <w:tcPr>
            <w:tcW w:w="6091" w:type="dxa"/>
            <w:tcBorders>
              <w:top w:val="single" w:sz="4" w:space="0" w:color="auto"/>
              <w:left w:val="single" w:sz="4" w:space="0" w:color="auto"/>
              <w:bottom w:val="single" w:sz="4" w:space="0" w:color="auto"/>
              <w:right w:val="single" w:sz="4" w:space="0" w:color="auto"/>
            </w:tcBorders>
          </w:tcPr>
          <w:tbl>
            <w:tblPr>
              <w:tblpPr w:leftFromText="180" w:rightFromText="180" w:bottomFromText="200" w:vertAnchor="text" w:horzAnchor="margin" w:tblpXSpec="center" w:tblpY="-278"/>
              <w:tblW w:w="13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0"/>
            </w:tblGrid>
            <w:tr w:rsidR="00BC2A95" w:rsidRPr="00F94DA1" w:rsidTr="004B3442">
              <w:tc>
                <w:tcPr>
                  <w:tcW w:w="4111" w:type="dxa"/>
                  <w:tcBorders>
                    <w:top w:val="single" w:sz="4" w:space="0" w:color="auto"/>
                    <w:left w:val="single" w:sz="4" w:space="0" w:color="auto"/>
                    <w:bottom w:val="single" w:sz="4" w:space="0" w:color="auto"/>
                    <w:right w:val="single" w:sz="4" w:space="0" w:color="auto"/>
                  </w:tcBorders>
                  <w:hideMark/>
                </w:tcPr>
                <w:p w:rsidR="00BC2A95" w:rsidRPr="00F94DA1" w:rsidRDefault="00BC2A95" w:rsidP="004B3442">
                  <w:pPr>
                    <w:spacing w:after="0" w:line="240" w:lineRule="auto"/>
                    <w:jc w:val="both"/>
                    <w:rPr>
                      <w:rFonts w:ascii="Times New Roman" w:hAnsi="Times New Roman" w:cs="Times New Roman"/>
                      <w:sz w:val="24"/>
                      <w:szCs w:val="24"/>
                    </w:rPr>
                  </w:pPr>
                  <w:r w:rsidRPr="00F94DA1">
                    <w:rPr>
                      <w:rFonts w:ascii="Times New Roman" w:hAnsi="Times New Roman" w:cs="Times New Roman"/>
                      <w:sz w:val="24"/>
                      <w:szCs w:val="24"/>
                    </w:rPr>
                    <w:t>Инструктаж по технике безопасности на занятиях по плаванию. Влияние занятий плаванием на развитие выносливости, координационных спос1обностейфр. Специальные плавательные упражнения для совершенствования кроля на груди, на спине.  Упражнения  по совершенствованию техники движения рук, ног, туловища,  в полной координации.</w:t>
                  </w:r>
                </w:p>
              </w:tc>
            </w:tr>
          </w:tbl>
          <w:p w:rsidR="00BC2A95" w:rsidRPr="00F94DA1" w:rsidRDefault="00BC2A9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pPr>
              <w:shd w:val="clear" w:color="auto" w:fill="FFFFFF"/>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Раскрывать значение плавательных упражнений для укрепления здоровья и основных систем организма и развития физических способностей. Соблюдать</w:t>
            </w:r>
            <w:r w:rsidRPr="00F94DA1">
              <w:rPr>
                <w:rFonts w:ascii="Times New Roman" w:hAnsi="Times New Roman" w:cs="Times New Roman"/>
                <w:b/>
                <w:sz w:val="24"/>
                <w:szCs w:val="24"/>
              </w:rPr>
              <w:t xml:space="preserve"> </w:t>
            </w:r>
            <w:r w:rsidRPr="00F94DA1">
              <w:rPr>
                <w:rFonts w:ascii="Times New Roman" w:hAnsi="Times New Roman" w:cs="Times New Roman"/>
                <w:sz w:val="24"/>
                <w:szCs w:val="24"/>
              </w:rPr>
              <w:t>технику безопасности</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673CCF">
        <w:trPr>
          <w:trHeight w:val="1044"/>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33</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Плавание</w:t>
            </w:r>
          </w:p>
        </w:tc>
        <w:tc>
          <w:tcPr>
            <w:tcW w:w="6091" w:type="dxa"/>
            <w:tcBorders>
              <w:top w:val="single" w:sz="4" w:space="0" w:color="auto"/>
              <w:left w:val="single" w:sz="4" w:space="0" w:color="auto"/>
              <w:bottom w:val="single" w:sz="4" w:space="0" w:color="auto"/>
              <w:right w:val="single" w:sz="4" w:space="0" w:color="auto"/>
            </w:tcBorders>
          </w:tcPr>
          <w:tbl>
            <w:tblPr>
              <w:tblpPr w:leftFromText="180" w:rightFromText="180" w:bottomFromText="200" w:vertAnchor="text" w:horzAnchor="margin" w:tblpXSpec="center" w:tblpY="-278"/>
              <w:tblW w:w="13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47"/>
            </w:tblGrid>
            <w:tr w:rsidR="00BC2A95" w:rsidRPr="00F94DA1" w:rsidTr="004B3442">
              <w:trPr>
                <w:trHeight w:val="1828"/>
              </w:trPr>
              <w:tc>
                <w:tcPr>
                  <w:tcW w:w="13647" w:type="dxa"/>
                  <w:tcBorders>
                    <w:top w:val="single" w:sz="4" w:space="0" w:color="auto"/>
                    <w:left w:val="single" w:sz="4" w:space="0" w:color="auto"/>
                    <w:bottom w:val="nil"/>
                    <w:right w:val="single" w:sz="4" w:space="0" w:color="auto"/>
                  </w:tcBorders>
                  <w:hideMark/>
                </w:tcPr>
                <w:p w:rsidR="00BC2A95" w:rsidRPr="00F94DA1" w:rsidRDefault="00BC2A95" w:rsidP="004B3442">
                  <w:pPr>
                    <w:spacing w:after="0" w:line="240" w:lineRule="auto"/>
                    <w:jc w:val="both"/>
                    <w:rPr>
                      <w:rFonts w:ascii="Times New Roman" w:hAnsi="Times New Roman" w:cs="Times New Roman"/>
                      <w:sz w:val="24"/>
                      <w:szCs w:val="24"/>
                    </w:rPr>
                  </w:pPr>
                  <w:r w:rsidRPr="00F94DA1">
                    <w:rPr>
                      <w:rFonts w:ascii="Times New Roman" w:hAnsi="Times New Roman" w:cs="Times New Roman"/>
                      <w:sz w:val="24"/>
                      <w:szCs w:val="24"/>
                    </w:rPr>
                    <w:t>Специальные плавательные упражнения для совершенствования брасса. Старт.  Повороты. Ныряние ногами и головой. Правила соревнований и определение победителя.  Специальные плавательные упражнения для совершенствования техники кроля на груди и 1на спине</w:t>
                  </w:r>
                  <w:proofErr w:type="gramStart"/>
                  <w:r w:rsidRPr="00F94DA1">
                    <w:rPr>
                      <w:rFonts w:ascii="Times New Roman" w:hAnsi="Times New Roman" w:cs="Times New Roman"/>
                      <w:sz w:val="24"/>
                      <w:szCs w:val="24"/>
                    </w:rPr>
                    <w:t>.</w:t>
                  </w:r>
                  <w:proofErr w:type="gramEnd"/>
                  <w:r w:rsidR="00673CCF" w:rsidRPr="00F94DA1">
                    <w:rPr>
                      <w:rFonts w:ascii="Times New Roman" w:hAnsi="Times New Roman" w:cs="Times New Roman"/>
                      <w:sz w:val="24"/>
                      <w:szCs w:val="24"/>
                    </w:rPr>
                    <w:t xml:space="preserve"> </w:t>
                  </w:r>
                  <w:proofErr w:type="spellStart"/>
                  <w:proofErr w:type="gramStart"/>
                  <w:r w:rsidR="00673CCF" w:rsidRPr="00F94DA1">
                    <w:rPr>
                      <w:rFonts w:ascii="Times New Roman" w:hAnsi="Times New Roman" w:cs="Times New Roman"/>
                      <w:sz w:val="24"/>
                      <w:szCs w:val="24"/>
                    </w:rPr>
                    <w:t>ф</w:t>
                  </w:r>
                  <w:proofErr w:type="gramEnd"/>
                  <w:r w:rsidRPr="00F94DA1">
                    <w:rPr>
                      <w:rFonts w:ascii="Times New Roman" w:hAnsi="Times New Roman" w:cs="Times New Roman"/>
                      <w:sz w:val="24"/>
                      <w:szCs w:val="24"/>
                    </w:rPr>
                    <w:t>рон</w:t>
                  </w:r>
                  <w:proofErr w:type="spellEnd"/>
                </w:p>
              </w:tc>
            </w:tr>
          </w:tbl>
          <w:p w:rsidR="00BC2A95" w:rsidRPr="00F94DA1" w:rsidRDefault="00BC2A95">
            <w:pPr>
              <w:rPr>
                <w:rFonts w:ascii="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673CCF">
            <w:pPr>
              <w:shd w:val="clear" w:color="auto" w:fill="FFFFFF"/>
              <w:rPr>
                <w:rFonts w:ascii="Times New Roman" w:hAnsi="Times New Roman" w:cs="Times New Roman"/>
                <w:color w:val="000000"/>
                <w:sz w:val="24"/>
                <w:szCs w:val="24"/>
                <w:shd w:val="clear" w:color="auto" w:fill="FFFFFF"/>
              </w:rPr>
            </w:pPr>
            <w:proofErr w:type="spellStart"/>
            <w:r w:rsidRPr="00F94DA1">
              <w:rPr>
                <w:rFonts w:ascii="Times New Roman" w:hAnsi="Times New Roman" w:cs="Times New Roman"/>
                <w:color w:val="000000"/>
                <w:sz w:val="24"/>
                <w:szCs w:val="24"/>
                <w:shd w:val="clear" w:color="auto" w:fill="FFFFFF"/>
              </w:rPr>
              <w:t>Саблюдать</w:t>
            </w:r>
            <w:proofErr w:type="spellEnd"/>
            <w:r w:rsidRPr="00F94DA1">
              <w:rPr>
                <w:rFonts w:ascii="Times New Roman" w:hAnsi="Times New Roman" w:cs="Times New Roman"/>
                <w:color w:val="000000"/>
                <w:sz w:val="24"/>
                <w:szCs w:val="24"/>
                <w:shd w:val="clear" w:color="auto" w:fill="FFFFFF"/>
              </w:rPr>
              <w:t xml:space="preserve"> технику безопасности</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r w:rsidR="00BC2A95" w:rsidRPr="00F94DA1" w:rsidTr="00BC2A95">
        <w:trPr>
          <w:trHeight w:val="815"/>
        </w:trPr>
        <w:tc>
          <w:tcPr>
            <w:tcW w:w="567" w:type="dxa"/>
            <w:tcBorders>
              <w:top w:val="single" w:sz="4" w:space="0" w:color="auto"/>
              <w:left w:val="single" w:sz="4" w:space="0" w:color="auto"/>
              <w:bottom w:val="single" w:sz="4" w:space="0" w:color="auto"/>
              <w:right w:val="single" w:sz="4" w:space="0" w:color="auto"/>
            </w:tcBorders>
            <w:hideMark/>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34</w:t>
            </w:r>
          </w:p>
        </w:tc>
        <w:tc>
          <w:tcPr>
            <w:tcW w:w="170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lang w:eastAsia="ru-RU"/>
              </w:rPr>
              <w:t>Физическая культура и спо</w:t>
            </w:r>
            <w:proofErr w:type="gramStart"/>
            <w:r w:rsidRPr="00F94DA1">
              <w:rPr>
                <w:rFonts w:ascii="Times New Roman" w:hAnsi="Times New Roman" w:cs="Times New Roman"/>
                <w:sz w:val="24"/>
                <w:szCs w:val="24"/>
                <w:lang w:eastAsia="ru-RU"/>
              </w:rPr>
              <w:t>рт в РФ</w:t>
            </w:r>
            <w:proofErr w:type="gramEnd"/>
            <w:r w:rsidRPr="00F94DA1">
              <w:rPr>
                <w:rFonts w:ascii="Times New Roman" w:hAnsi="Times New Roman" w:cs="Times New Roman"/>
                <w:sz w:val="24"/>
                <w:szCs w:val="24"/>
                <w:lang w:eastAsia="ru-RU"/>
              </w:rPr>
              <w:t>.</w:t>
            </w:r>
          </w:p>
        </w:tc>
        <w:tc>
          <w:tcPr>
            <w:tcW w:w="6091"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sz w:val="24"/>
                <w:szCs w:val="24"/>
              </w:rPr>
            </w:pPr>
            <w:r w:rsidRPr="00F94DA1">
              <w:rPr>
                <w:rFonts w:ascii="Times New Roman" w:eastAsia="Times New Roman" w:hAnsi="Times New Roman" w:cs="Times New Roman"/>
                <w:color w:val="000000"/>
                <w:sz w:val="24"/>
                <w:szCs w:val="24"/>
                <w:lang w:eastAsia="ru-RU"/>
              </w:rPr>
              <w:t xml:space="preserve">Возникновение и история физической культуры. Личная гигиена. Двигательный режим  школьников – подростков. </w:t>
            </w:r>
            <w:r w:rsidRPr="00F94DA1">
              <w:rPr>
                <w:rFonts w:ascii="Times New Roman" w:hAnsi="Times New Roman" w:cs="Times New Roman"/>
                <w:sz w:val="24"/>
                <w:szCs w:val="24"/>
                <w:lang w:eastAsia="ru-RU"/>
              </w:rPr>
              <w:t>Гигиена, предупреждение травм, врачебный контроль, самоконтроль</w:t>
            </w:r>
          </w:p>
        </w:tc>
        <w:tc>
          <w:tcPr>
            <w:tcW w:w="709"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r w:rsidRPr="00F94DA1">
              <w:rPr>
                <w:rFonts w:ascii="Times New Roman" w:hAnsi="Times New Roman" w:cs="Times New Roman"/>
                <w:sz w:val="24"/>
                <w:szCs w:val="24"/>
              </w:rPr>
              <w:t>1</w:t>
            </w:r>
          </w:p>
        </w:tc>
        <w:tc>
          <w:tcPr>
            <w:tcW w:w="1422"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tcPr>
          <w:p w:rsidR="00BC2A95" w:rsidRPr="00F94DA1" w:rsidRDefault="00BC2A95" w:rsidP="00743D51">
            <w:pPr>
              <w:rPr>
                <w:rFonts w:ascii="Times New Roman" w:hAnsi="Times New Roman" w:cs="Times New Roman"/>
                <w:color w:val="000000"/>
                <w:sz w:val="24"/>
                <w:szCs w:val="24"/>
                <w:shd w:val="clear" w:color="auto" w:fill="FFFFFF"/>
              </w:rPr>
            </w:pPr>
            <w:r w:rsidRPr="00F94DA1">
              <w:rPr>
                <w:rFonts w:ascii="Times New Roman" w:hAnsi="Times New Roman" w:cs="Times New Roman"/>
                <w:sz w:val="24"/>
                <w:szCs w:val="24"/>
              </w:rPr>
              <w:t xml:space="preserve">Взаимодействовать со сверстниками в процессе совместного освоения технических действий и приемов.    </w:t>
            </w:r>
          </w:p>
        </w:tc>
        <w:tc>
          <w:tcPr>
            <w:tcW w:w="1134"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BC2A95" w:rsidRPr="00F94DA1" w:rsidRDefault="00BC2A95">
            <w:pPr>
              <w:rPr>
                <w:rFonts w:ascii="Times New Roman" w:hAnsi="Times New Roman" w:cs="Times New Roman"/>
                <w:sz w:val="24"/>
                <w:szCs w:val="24"/>
              </w:rPr>
            </w:pPr>
          </w:p>
        </w:tc>
      </w:tr>
    </w:tbl>
    <w:p w:rsidR="00E844B0" w:rsidRPr="00F94DA1" w:rsidRDefault="00E844B0" w:rsidP="00E844B0">
      <w:pPr>
        <w:spacing w:after="0"/>
        <w:rPr>
          <w:rFonts w:ascii="Times New Roman" w:hAnsi="Times New Roman" w:cs="Times New Roman"/>
          <w:sz w:val="24"/>
          <w:szCs w:val="24"/>
        </w:rPr>
        <w:sectPr w:rsidR="00E844B0" w:rsidRPr="00F94DA1">
          <w:pgSz w:w="16838" w:h="11906" w:orient="landscape"/>
          <w:pgMar w:top="720" w:right="720" w:bottom="720" w:left="720" w:header="709" w:footer="709" w:gutter="0"/>
          <w:cols w:space="720"/>
        </w:sectPr>
      </w:pPr>
    </w:p>
    <w:p w:rsidR="00E844B0" w:rsidRPr="00F94DA1" w:rsidRDefault="00E844B0" w:rsidP="00E844B0">
      <w:pPr>
        <w:tabs>
          <w:tab w:val="left" w:pos="1404"/>
        </w:tabs>
        <w:rPr>
          <w:rFonts w:ascii="Times New Roman" w:hAnsi="Times New Roman" w:cs="Times New Roman"/>
          <w:sz w:val="24"/>
          <w:szCs w:val="24"/>
        </w:rPr>
      </w:pPr>
      <w:r w:rsidRPr="00F94DA1">
        <w:rPr>
          <w:rFonts w:ascii="Times New Roman" w:hAnsi="Times New Roman" w:cs="Times New Roman"/>
          <w:sz w:val="24"/>
          <w:szCs w:val="24"/>
        </w:rPr>
        <w:tab/>
      </w:r>
    </w:p>
    <w:p w:rsidR="00E844B0" w:rsidRPr="00F94DA1" w:rsidRDefault="00E844B0" w:rsidP="00E844B0">
      <w:pPr>
        <w:rPr>
          <w:rFonts w:ascii="Times New Roman" w:hAnsi="Times New Roman" w:cs="Times New Roman"/>
          <w:sz w:val="24"/>
          <w:szCs w:val="24"/>
        </w:rPr>
      </w:pPr>
    </w:p>
    <w:p w:rsidR="00E844B0" w:rsidRPr="003473E4" w:rsidRDefault="00E844B0" w:rsidP="00E844B0">
      <w:pPr>
        <w:spacing w:after="0"/>
        <w:rPr>
          <w:rFonts w:ascii="Times New Roman" w:hAnsi="Times New Roman" w:cs="Times New Roman"/>
          <w:sz w:val="24"/>
          <w:szCs w:val="24"/>
        </w:rPr>
        <w:sectPr w:rsidR="00E844B0" w:rsidRPr="003473E4">
          <w:pgSz w:w="16838" w:h="11906" w:orient="landscape"/>
          <w:pgMar w:top="851" w:right="1134" w:bottom="1701" w:left="1134" w:header="709" w:footer="709" w:gutter="0"/>
          <w:cols w:space="720"/>
        </w:sectPr>
      </w:pPr>
    </w:p>
    <w:p w:rsidR="000A0189" w:rsidRDefault="0007408E" w:rsidP="005B5D12">
      <w:pPr>
        <w:ind w:left="380"/>
        <w:jc w:val="center"/>
        <w:rPr>
          <w:rFonts w:ascii="Times New Roman" w:hAnsi="Times New Roman" w:cs="Times New Roman"/>
          <w:b/>
          <w:sz w:val="24"/>
          <w:szCs w:val="24"/>
        </w:rPr>
      </w:pPr>
      <w:r w:rsidRPr="003473E4">
        <w:rPr>
          <w:rFonts w:ascii="Times New Roman" w:hAnsi="Times New Roman" w:cs="Times New Roman"/>
          <w:b/>
          <w:sz w:val="24"/>
          <w:szCs w:val="24"/>
        </w:rPr>
        <w:t xml:space="preserve">                     </w:t>
      </w:r>
    </w:p>
    <w:p w:rsidR="000A0189" w:rsidRDefault="000A0189" w:rsidP="005B5D12">
      <w:pPr>
        <w:ind w:left="380"/>
        <w:jc w:val="center"/>
        <w:rPr>
          <w:rFonts w:ascii="Times New Roman" w:hAnsi="Times New Roman" w:cs="Times New Roman"/>
          <w:b/>
          <w:sz w:val="24"/>
          <w:szCs w:val="24"/>
        </w:rPr>
      </w:pPr>
    </w:p>
    <w:p w:rsidR="000A0189" w:rsidRDefault="000A0189" w:rsidP="000A0189">
      <w:pPr>
        <w:ind w:left="380"/>
        <w:jc w:val="center"/>
        <w:rPr>
          <w:rFonts w:ascii="Times New Roman" w:hAnsi="Times New Roman" w:cs="Times New Roman"/>
          <w:b/>
          <w:sz w:val="24"/>
          <w:szCs w:val="24"/>
        </w:rPr>
      </w:pPr>
    </w:p>
    <w:p w:rsidR="005B5D12" w:rsidRPr="005B5D12" w:rsidRDefault="005B5D12" w:rsidP="005B5D12">
      <w:pPr>
        <w:spacing w:line="276" w:lineRule="exact"/>
        <w:jc w:val="right"/>
        <w:rPr>
          <w:rFonts w:ascii="Times New Roman" w:hAnsi="Times New Roman" w:cs="Times New Roman"/>
          <w:sz w:val="24"/>
          <w:szCs w:val="24"/>
        </w:rPr>
      </w:pPr>
    </w:p>
    <w:p w:rsidR="00BC4B56" w:rsidRPr="003473E4" w:rsidRDefault="005B5D12" w:rsidP="00F94DA1">
      <w:pPr>
        <w:tabs>
          <w:tab w:val="left" w:pos="2604"/>
        </w:tabs>
        <w:rPr>
          <w:rFonts w:ascii="Times New Roman" w:hAnsi="Times New Roman" w:cs="Times New Roman"/>
          <w:bCs/>
          <w:sz w:val="24"/>
          <w:szCs w:val="24"/>
        </w:rPr>
      </w:pPr>
      <w:r>
        <w:rPr>
          <w:rFonts w:ascii="Times New Roman" w:eastAsia="Times New Roman" w:hAnsi="Times New Roman" w:cs="Times New Roman"/>
          <w:i/>
          <w:iCs/>
          <w:sz w:val="24"/>
          <w:szCs w:val="24"/>
        </w:rPr>
        <w:t xml:space="preserve">                                            </w:t>
      </w:r>
    </w:p>
    <w:p w:rsidR="00BC4B56" w:rsidRPr="003473E4" w:rsidRDefault="00BC4B56" w:rsidP="00694292">
      <w:pPr>
        <w:jc w:val="center"/>
        <w:rPr>
          <w:rFonts w:ascii="Times New Roman" w:hAnsi="Times New Roman" w:cs="Times New Roman"/>
          <w:bCs/>
          <w:sz w:val="24"/>
          <w:szCs w:val="24"/>
        </w:rPr>
      </w:pPr>
    </w:p>
    <w:p w:rsidR="00242A77" w:rsidRPr="006554EE" w:rsidRDefault="00242A77" w:rsidP="006554EE">
      <w:pPr>
        <w:rPr>
          <w:rFonts w:ascii="Times New Roman" w:hAnsi="Times New Roman" w:cs="Times New Roman"/>
          <w:b/>
          <w:sz w:val="24"/>
          <w:szCs w:val="24"/>
        </w:rPr>
      </w:pPr>
    </w:p>
    <w:p w:rsidR="00242A77" w:rsidRPr="00DF309F" w:rsidRDefault="00242A77" w:rsidP="0063575D">
      <w:pPr>
        <w:jc w:val="center"/>
        <w:rPr>
          <w:rFonts w:ascii="Times New Roman" w:hAnsi="Times New Roman" w:cs="Times New Roman"/>
          <w:b/>
          <w:sz w:val="24"/>
          <w:szCs w:val="24"/>
        </w:rPr>
      </w:pPr>
    </w:p>
    <w:p w:rsidR="00242A77" w:rsidRPr="00DF309F" w:rsidRDefault="00242A77" w:rsidP="0063575D">
      <w:pPr>
        <w:jc w:val="center"/>
        <w:rPr>
          <w:rFonts w:ascii="Times New Roman" w:hAnsi="Times New Roman" w:cs="Times New Roman"/>
          <w:b/>
          <w:sz w:val="24"/>
          <w:szCs w:val="24"/>
        </w:rPr>
      </w:pPr>
    </w:p>
    <w:p w:rsidR="00242A77" w:rsidRPr="00DF309F" w:rsidRDefault="00242A77" w:rsidP="0063575D">
      <w:pPr>
        <w:jc w:val="center"/>
        <w:rPr>
          <w:rFonts w:ascii="Times New Roman" w:hAnsi="Times New Roman" w:cs="Times New Roman"/>
          <w:b/>
          <w:sz w:val="24"/>
          <w:szCs w:val="24"/>
        </w:rPr>
      </w:pPr>
    </w:p>
    <w:p w:rsidR="00242A77" w:rsidRPr="00DF309F" w:rsidRDefault="00242A77" w:rsidP="0063575D">
      <w:pPr>
        <w:jc w:val="center"/>
        <w:rPr>
          <w:rFonts w:ascii="Times New Roman" w:hAnsi="Times New Roman" w:cs="Times New Roman"/>
          <w:b/>
          <w:sz w:val="24"/>
          <w:szCs w:val="24"/>
        </w:rPr>
      </w:pPr>
    </w:p>
    <w:p w:rsidR="002410E1" w:rsidRPr="000A0189" w:rsidRDefault="002410E1" w:rsidP="000A0189">
      <w:pPr>
        <w:ind w:left="380"/>
        <w:jc w:val="center"/>
        <w:rPr>
          <w:rFonts w:ascii="Times New Roman" w:eastAsia="Times New Roman" w:hAnsi="Times New Roman" w:cs="Times New Roman"/>
          <w:sz w:val="24"/>
          <w:szCs w:val="24"/>
        </w:rPr>
      </w:pPr>
    </w:p>
    <w:p w:rsidR="002410E1" w:rsidRPr="000A0189" w:rsidRDefault="002410E1" w:rsidP="000A0189">
      <w:pPr>
        <w:ind w:right="-13"/>
        <w:rPr>
          <w:rFonts w:ascii="Times New Roman" w:eastAsia="Times New Roman" w:hAnsi="Times New Roman" w:cs="Times New Roman"/>
          <w:sz w:val="24"/>
          <w:szCs w:val="24"/>
          <w:u w:val="single"/>
        </w:rPr>
      </w:pPr>
      <w:r>
        <w:rPr>
          <w:rFonts w:ascii="Times New Roman" w:hAnsi="Times New Roman" w:cs="Times New Roman"/>
          <w:sz w:val="24"/>
          <w:szCs w:val="24"/>
        </w:rPr>
        <w:t xml:space="preserve">                     </w:t>
      </w:r>
      <w:r w:rsidR="000A0189">
        <w:rPr>
          <w:rFonts w:ascii="Times New Roman" w:hAnsi="Times New Roman" w:cs="Times New Roman"/>
          <w:sz w:val="24"/>
          <w:szCs w:val="24"/>
        </w:rPr>
        <w:t xml:space="preserve">                     </w:t>
      </w:r>
      <w:r>
        <w:rPr>
          <w:rFonts w:ascii="Times New Roman" w:hAnsi="Times New Roman" w:cs="Times New Roman"/>
          <w:sz w:val="24"/>
          <w:szCs w:val="24"/>
        </w:rPr>
        <w:t xml:space="preserve">                    </w:t>
      </w:r>
      <w:r w:rsidR="000A0189">
        <w:rPr>
          <w:rFonts w:ascii="Times New Roman" w:hAnsi="Times New Roman" w:cs="Times New Roman"/>
          <w:sz w:val="24"/>
          <w:szCs w:val="24"/>
        </w:rPr>
        <w:t xml:space="preserve">                          </w:t>
      </w:r>
      <w:bookmarkStart w:id="0" w:name="_GoBack"/>
      <w:bookmarkEnd w:id="0"/>
    </w:p>
    <w:sectPr w:rsidR="002410E1" w:rsidRPr="000A0189" w:rsidSect="00F94DA1">
      <w:pgSz w:w="16838" w:h="11906" w:orient="landscape"/>
      <w:pgMar w:top="1418" w:right="1134" w:bottom="680" w:left="1134"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913D8E"/>
    <w:multiLevelType w:val="hybridMultilevel"/>
    <w:tmpl w:val="4C2C9E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39E1F5B"/>
    <w:multiLevelType w:val="hybridMultilevel"/>
    <w:tmpl w:val="03CE7674"/>
    <w:lvl w:ilvl="0" w:tplc="D6A65CA2">
      <w:start w:val="1"/>
      <w:numFmt w:val="bullet"/>
      <w:lvlText w:val=""/>
      <w:lvlJc w:val="left"/>
      <w:pPr>
        <w:ind w:left="36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oNotDisplayPageBoundaries/>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4B0"/>
    <w:rsid w:val="00002282"/>
    <w:rsid w:val="00022CD5"/>
    <w:rsid w:val="00037DAB"/>
    <w:rsid w:val="00047F7E"/>
    <w:rsid w:val="000501DF"/>
    <w:rsid w:val="0005783C"/>
    <w:rsid w:val="0007408E"/>
    <w:rsid w:val="000A0189"/>
    <w:rsid w:val="001170EA"/>
    <w:rsid w:val="0017649A"/>
    <w:rsid w:val="001D0552"/>
    <w:rsid w:val="00222980"/>
    <w:rsid w:val="002410E1"/>
    <w:rsid w:val="0024149F"/>
    <w:rsid w:val="00242A77"/>
    <w:rsid w:val="002719DC"/>
    <w:rsid w:val="00271BD6"/>
    <w:rsid w:val="002D2607"/>
    <w:rsid w:val="002F402E"/>
    <w:rsid w:val="003473E4"/>
    <w:rsid w:val="00393A28"/>
    <w:rsid w:val="003B6542"/>
    <w:rsid w:val="003C195C"/>
    <w:rsid w:val="003C593F"/>
    <w:rsid w:val="003C6B6E"/>
    <w:rsid w:val="003D10BF"/>
    <w:rsid w:val="003D68D0"/>
    <w:rsid w:val="003F758D"/>
    <w:rsid w:val="004217AF"/>
    <w:rsid w:val="004226C7"/>
    <w:rsid w:val="00422EA4"/>
    <w:rsid w:val="00426C97"/>
    <w:rsid w:val="00427460"/>
    <w:rsid w:val="004337DA"/>
    <w:rsid w:val="004339F7"/>
    <w:rsid w:val="00457D38"/>
    <w:rsid w:val="004902D0"/>
    <w:rsid w:val="00493B6B"/>
    <w:rsid w:val="004B0944"/>
    <w:rsid w:val="004B3442"/>
    <w:rsid w:val="004B63F5"/>
    <w:rsid w:val="004D3871"/>
    <w:rsid w:val="00520A02"/>
    <w:rsid w:val="00525F17"/>
    <w:rsid w:val="00526F8B"/>
    <w:rsid w:val="00552722"/>
    <w:rsid w:val="00557FB8"/>
    <w:rsid w:val="00560F78"/>
    <w:rsid w:val="00573365"/>
    <w:rsid w:val="00582298"/>
    <w:rsid w:val="005B5737"/>
    <w:rsid w:val="005B5D12"/>
    <w:rsid w:val="00617C71"/>
    <w:rsid w:val="00622D0B"/>
    <w:rsid w:val="0063575D"/>
    <w:rsid w:val="006554EE"/>
    <w:rsid w:val="006672B3"/>
    <w:rsid w:val="00673CCF"/>
    <w:rsid w:val="006925A2"/>
    <w:rsid w:val="00694292"/>
    <w:rsid w:val="006D5055"/>
    <w:rsid w:val="00736BB8"/>
    <w:rsid w:val="00743D51"/>
    <w:rsid w:val="007658D8"/>
    <w:rsid w:val="007C2828"/>
    <w:rsid w:val="007D78E7"/>
    <w:rsid w:val="00851E3E"/>
    <w:rsid w:val="008607DB"/>
    <w:rsid w:val="00960DEB"/>
    <w:rsid w:val="0096215F"/>
    <w:rsid w:val="009A6408"/>
    <w:rsid w:val="009C5D28"/>
    <w:rsid w:val="00A052C2"/>
    <w:rsid w:val="00A14AA1"/>
    <w:rsid w:val="00A32A5B"/>
    <w:rsid w:val="00A64030"/>
    <w:rsid w:val="00A65DCA"/>
    <w:rsid w:val="00A81449"/>
    <w:rsid w:val="00A92262"/>
    <w:rsid w:val="00AB43A7"/>
    <w:rsid w:val="00AC1FA6"/>
    <w:rsid w:val="00AE4F65"/>
    <w:rsid w:val="00B30EDC"/>
    <w:rsid w:val="00B5468B"/>
    <w:rsid w:val="00B7273A"/>
    <w:rsid w:val="00B74BBF"/>
    <w:rsid w:val="00BC2A95"/>
    <w:rsid w:val="00BC4B56"/>
    <w:rsid w:val="00BF4688"/>
    <w:rsid w:val="00C269C4"/>
    <w:rsid w:val="00C61417"/>
    <w:rsid w:val="00C71577"/>
    <w:rsid w:val="00C80A73"/>
    <w:rsid w:val="00CE5D66"/>
    <w:rsid w:val="00D47D4E"/>
    <w:rsid w:val="00DB5A4B"/>
    <w:rsid w:val="00DF1724"/>
    <w:rsid w:val="00DF309F"/>
    <w:rsid w:val="00E1702B"/>
    <w:rsid w:val="00E27830"/>
    <w:rsid w:val="00E4592B"/>
    <w:rsid w:val="00E56213"/>
    <w:rsid w:val="00E6508F"/>
    <w:rsid w:val="00E76245"/>
    <w:rsid w:val="00E76FE8"/>
    <w:rsid w:val="00E844B0"/>
    <w:rsid w:val="00E93856"/>
    <w:rsid w:val="00EE06D2"/>
    <w:rsid w:val="00F03CC2"/>
    <w:rsid w:val="00F94DA1"/>
    <w:rsid w:val="00FF2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ash041e005f0431005f044b005f0447005f043d005f044b005f0439005f005fchar1char1">
    <w:name w:val="dash041e_005f0431_005f044b_005f0447_005f043d_005f044b_005f0439_005f_005fchar1__char1"/>
    <w:rsid w:val="00E844B0"/>
    <w:rPr>
      <w:rFonts w:ascii="Times New Roman" w:hAnsi="Times New Roman" w:cs="Times New Roman" w:hint="default"/>
      <w:strike w:val="0"/>
      <w:dstrike w:val="0"/>
      <w:sz w:val="24"/>
      <w:szCs w:val="24"/>
      <w:u w:val="none"/>
      <w:effect w:val="none"/>
    </w:rPr>
  </w:style>
  <w:style w:type="character" w:customStyle="1" w:styleId="4">
    <w:name w:val="Заголовок №4_"/>
    <w:link w:val="40"/>
    <w:locked/>
    <w:rsid w:val="00E844B0"/>
    <w:rPr>
      <w:spacing w:val="10"/>
      <w:sz w:val="26"/>
      <w:szCs w:val="26"/>
      <w:shd w:val="clear" w:color="auto" w:fill="FFFFFF"/>
    </w:rPr>
  </w:style>
  <w:style w:type="paragraph" w:customStyle="1" w:styleId="40">
    <w:name w:val="Заголовок №4"/>
    <w:basedOn w:val="a"/>
    <w:link w:val="4"/>
    <w:rsid w:val="00E844B0"/>
    <w:pPr>
      <w:shd w:val="clear" w:color="auto" w:fill="FFFFFF"/>
      <w:spacing w:after="660" w:line="240" w:lineRule="atLeast"/>
      <w:ind w:hanging="940"/>
      <w:outlineLvl w:val="3"/>
    </w:pPr>
    <w:rPr>
      <w:spacing w:val="10"/>
      <w:sz w:val="26"/>
      <w:szCs w:val="26"/>
    </w:rPr>
  </w:style>
  <w:style w:type="character" w:customStyle="1" w:styleId="1">
    <w:name w:val="Основной текст + Полужирный1"/>
    <w:aliases w:val="Интервал 0 pt"/>
    <w:rsid w:val="00E844B0"/>
    <w:rPr>
      <w:b/>
      <w:bCs/>
      <w:spacing w:val="10"/>
      <w:sz w:val="26"/>
      <w:szCs w:val="26"/>
      <w:shd w:val="clear" w:color="auto" w:fill="FFFFFF"/>
      <w:lang w:bidi="ar-SA"/>
    </w:rPr>
  </w:style>
  <w:style w:type="paragraph" w:customStyle="1" w:styleId="Style9">
    <w:name w:val="Style9"/>
    <w:basedOn w:val="a"/>
    <w:uiPriority w:val="99"/>
    <w:rsid w:val="00E844B0"/>
    <w:pPr>
      <w:widowControl w:val="0"/>
      <w:autoSpaceDE w:val="0"/>
      <w:autoSpaceDN w:val="0"/>
      <w:adjustRightInd w:val="0"/>
      <w:spacing w:after="0" w:line="278" w:lineRule="exact"/>
      <w:ind w:firstLine="706"/>
    </w:pPr>
    <w:rPr>
      <w:rFonts w:ascii="Times New Roman" w:eastAsia="Times New Roman" w:hAnsi="Times New Roman" w:cs="Times New Roman"/>
      <w:sz w:val="24"/>
      <w:szCs w:val="24"/>
      <w:lang w:eastAsia="ru-RU"/>
    </w:rPr>
  </w:style>
  <w:style w:type="character" w:customStyle="1" w:styleId="FontStyle33">
    <w:name w:val="Font Style33"/>
    <w:uiPriority w:val="99"/>
    <w:rsid w:val="00E844B0"/>
    <w:rPr>
      <w:rFonts w:ascii="Times New Roman" w:hAnsi="Times New Roman" w:cs="Times New Roman" w:hint="default"/>
      <w:sz w:val="22"/>
      <w:szCs w:val="22"/>
    </w:rPr>
  </w:style>
  <w:style w:type="table" w:styleId="a3">
    <w:name w:val="Table Grid"/>
    <w:basedOn w:val="a1"/>
    <w:uiPriority w:val="59"/>
    <w:rsid w:val="00E844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B74BBF"/>
    <w:pPr>
      <w:spacing w:after="0"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B74BBF"/>
    <w:pPr>
      <w:ind w:left="720"/>
      <w:contextualSpacing/>
    </w:pPr>
  </w:style>
  <w:style w:type="paragraph" w:styleId="a6">
    <w:name w:val="Balloon Text"/>
    <w:basedOn w:val="a"/>
    <w:link w:val="a7"/>
    <w:uiPriority w:val="99"/>
    <w:semiHidden/>
    <w:unhideWhenUsed/>
    <w:rsid w:val="00617C7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17C71"/>
    <w:rPr>
      <w:rFonts w:ascii="Tahoma" w:hAnsi="Tahoma" w:cs="Tahoma"/>
      <w:sz w:val="16"/>
      <w:szCs w:val="16"/>
    </w:rPr>
  </w:style>
  <w:style w:type="paragraph" w:styleId="a8">
    <w:name w:val="Normal (Web)"/>
    <w:basedOn w:val="a"/>
    <w:uiPriority w:val="99"/>
    <w:semiHidden/>
    <w:unhideWhenUsed/>
    <w:rsid w:val="00736BB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ash041e005f0431005f044b005f0447005f043d005f044b005f0439005f005fchar1char1">
    <w:name w:val="dash041e_005f0431_005f044b_005f0447_005f043d_005f044b_005f0439_005f_005fchar1__char1"/>
    <w:rsid w:val="00E844B0"/>
    <w:rPr>
      <w:rFonts w:ascii="Times New Roman" w:hAnsi="Times New Roman" w:cs="Times New Roman" w:hint="default"/>
      <w:strike w:val="0"/>
      <w:dstrike w:val="0"/>
      <w:sz w:val="24"/>
      <w:szCs w:val="24"/>
      <w:u w:val="none"/>
      <w:effect w:val="none"/>
    </w:rPr>
  </w:style>
  <w:style w:type="character" w:customStyle="1" w:styleId="4">
    <w:name w:val="Заголовок №4_"/>
    <w:link w:val="40"/>
    <w:locked/>
    <w:rsid w:val="00E844B0"/>
    <w:rPr>
      <w:spacing w:val="10"/>
      <w:sz w:val="26"/>
      <w:szCs w:val="26"/>
      <w:shd w:val="clear" w:color="auto" w:fill="FFFFFF"/>
    </w:rPr>
  </w:style>
  <w:style w:type="paragraph" w:customStyle="1" w:styleId="40">
    <w:name w:val="Заголовок №4"/>
    <w:basedOn w:val="a"/>
    <w:link w:val="4"/>
    <w:rsid w:val="00E844B0"/>
    <w:pPr>
      <w:shd w:val="clear" w:color="auto" w:fill="FFFFFF"/>
      <w:spacing w:after="660" w:line="240" w:lineRule="atLeast"/>
      <w:ind w:hanging="940"/>
      <w:outlineLvl w:val="3"/>
    </w:pPr>
    <w:rPr>
      <w:spacing w:val="10"/>
      <w:sz w:val="26"/>
      <w:szCs w:val="26"/>
    </w:rPr>
  </w:style>
  <w:style w:type="character" w:customStyle="1" w:styleId="1">
    <w:name w:val="Основной текст + Полужирный1"/>
    <w:aliases w:val="Интервал 0 pt"/>
    <w:rsid w:val="00E844B0"/>
    <w:rPr>
      <w:b/>
      <w:bCs/>
      <w:spacing w:val="10"/>
      <w:sz w:val="26"/>
      <w:szCs w:val="26"/>
      <w:shd w:val="clear" w:color="auto" w:fill="FFFFFF"/>
      <w:lang w:bidi="ar-SA"/>
    </w:rPr>
  </w:style>
  <w:style w:type="paragraph" w:customStyle="1" w:styleId="Style9">
    <w:name w:val="Style9"/>
    <w:basedOn w:val="a"/>
    <w:uiPriority w:val="99"/>
    <w:rsid w:val="00E844B0"/>
    <w:pPr>
      <w:widowControl w:val="0"/>
      <w:autoSpaceDE w:val="0"/>
      <w:autoSpaceDN w:val="0"/>
      <w:adjustRightInd w:val="0"/>
      <w:spacing w:after="0" w:line="278" w:lineRule="exact"/>
      <w:ind w:firstLine="706"/>
    </w:pPr>
    <w:rPr>
      <w:rFonts w:ascii="Times New Roman" w:eastAsia="Times New Roman" w:hAnsi="Times New Roman" w:cs="Times New Roman"/>
      <w:sz w:val="24"/>
      <w:szCs w:val="24"/>
      <w:lang w:eastAsia="ru-RU"/>
    </w:rPr>
  </w:style>
  <w:style w:type="character" w:customStyle="1" w:styleId="FontStyle33">
    <w:name w:val="Font Style33"/>
    <w:uiPriority w:val="99"/>
    <w:rsid w:val="00E844B0"/>
    <w:rPr>
      <w:rFonts w:ascii="Times New Roman" w:hAnsi="Times New Roman" w:cs="Times New Roman" w:hint="default"/>
      <w:sz w:val="22"/>
      <w:szCs w:val="22"/>
    </w:rPr>
  </w:style>
  <w:style w:type="table" w:styleId="a3">
    <w:name w:val="Table Grid"/>
    <w:basedOn w:val="a1"/>
    <w:uiPriority w:val="59"/>
    <w:rsid w:val="00E844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B74BBF"/>
    <w:pPr>
      <w:spacing w:after="0"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B74BBF"/>
    <w:pPr>
      <w:ind w:left="720"/>
      <w:contextualSpacing/>
    </w:pPr>
  </w:style>
  <w:style w:type="paragraph" w:styleId="a6">
    <w:name w:val="Balloon Text"/>
    <w:basedOn w:val="a"/>
    <w:link w:val="a7"/>
    <w:uiPriority w:val="99"/>
    <w:semiHidden/>
    <w:unhideWhenUsed/>
    <w:rsid w:val="00617C7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17C71"/>
    <w:rPr>
      <w:rFonts w:ascii="Tahoma" w:hAnsi="Tahoma" w:cs="Tahoma"/>
      <w:sz w:val="16"/>
      <w:szCs w:val="16"/>
    </w:rPr>
  </w:style>
  <w:style w:type="paragraph" w:styleId="a8">
    <w:name w:val="Normal (Web)"/>
    <w:basedOn w:val="a"/>
    <w:uiPriority w:val="99"/>
    <w:semiHidden/>
    <w:unhideWhenUsed/>
    <w:rsid w:val="00736BB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3787">
      <w:bodyDiv w:val="1"/>
      <w:marLeft w:val="0"/>
      <w:marRight w:val="0"/>
      <w:marTop w:val="0"/>
      <w:marBottom w:val="0"/>
      <w:divBdr>
        <w:top w:val="none" w:sz="0" w:space="0" w:color="auto"/>
        <w:left w:val="none" w:sz="0" w:space="0" w:color="auto"/>
        <w:bottom w:val="none" w:sz="0" w:space="0" w:color="auto"/>
        <w:right w:val="none" w:sz="0" w:space="0" w:color="auto"/>
      </w:divBdr>
    </w:div>
    <w:div w:id="11078888">
      <w:bodyDiv w:val="1"/>
      <w:marLeft w:val="0"/>
      <w:marRight w:val="0"/>
      <w:marTop w:val="0"/>
      <w:marBottom w:val="0"/>
      <w:divBdr>
        <w:top w:val="none" w:sz="0" w:space="0" w:color="auto"/>
        <w:left w:val="none" w:sz="0" w:space="0" w:color="auto"/>
        <w:bottom w:val="none" w:sz="0" w:space="0" w:color="auto"/>
        <w:right w:val="none" w:sz="0" w:space="0" w:color="auto"/>
      </w:divBdr>
    </w:div>
    <w:div w:id="52579953">
      <w:bodyDiv w:val="1"/>
      <w:marLeft w:val="0"/>
      <w:marRight w:val="0"/>
      <w:marTop w:val="0"/>
      <w:marBottom w:val="0"/>
      <w:divBdr>
        <w:top w:val="none" w:sz="0" w:space="0" w:color="auto"/>
        <w:left w:val="none" w:sz="0" w:space="0" w:color="auto"/>
        <w:bottom w:val="none" w:sz="0" w:space="0" w:color="auto"/>
        <w:right w:val="none" w:sz="0" w:space="0" w:color="auto"/>
      </w:divBdr>
    </w:div>
    <w:div w:id="59180782">
      <w:bodyDiv w:val="1"/>
      <w:marLeft w:val="0"/>
      <w:marRight w:val="0"/>
      <w:marTop w:val="0"/>
      <w:marBottom w:val="0"/>
      <w:divBdr>
        <w:top w:val="none" w:sz="0" w:space="0" w:color="auto"/>
        <w:left w:val="none" w:sz="0" w:space="0" w:color="auto"/>
        <w:bottom w:val="none" w:sz="0" w:space="0" w:color="auto"/>
        <w:right w:val="none" w:sz="0" w:space="0" w:color="auto"/>
      </w:divBdr>
    </w:div>
    <w:div w:id="59181053">
      <w:bodyDiv w:val="1"/>
      <w:marLeft w:val="0"/>
      <w:marRight w:val="0"/>
      <w:marTop w:val="0"/>
      <w:marBottom w:val="0"/>
      <w:divBdr>
        <w:top w:val="none" w:sz="0" w:space="0" w:color="auto"/>
        <w:left w:val="none" w:sz="0" w:space="0" w:color="auto"/>
        <w:bottom w:val="none" w:sz="0" w:space="0" w:color="auto"/>
        <w:right w:val="none" w:sz="0" w:space="0" w:color="auto"/>
      </w:divBdr>
    </w:div>
    <w:div w:id="93674073">
      <w:bodyDiv w:val="1"/>
      <w:marLeft w:val="0"/>
      <w:marRight w:val="0"/>
      <w:marTop w:val="0"/>
      <w:marBottom w:val="0"/>
      <w:divBdr>
        <w:top w:val="none" w:sz="0" w:space="0" w:color="auto"/>
        <w:left w:val="none" w:sz="0" w:space="0" w:color="auto"/>
        <w:bottom w:val="none" w:sz="0" w:space="0" w:color="auto"/>
        <w:right w:val="none" w:sz="0" w:space="0" w:color="auto"/>
      </w:divBdr>
    </w:div>
    <w:div w:id="176965920">
      <w:bodyDiv w:val="1"/>
      <w:marLeft w:val="0"/>
      <w:marRight w:val="0"/>
      <w:marTop w:val="0"/>
      <w:marBottom w:val="0"/>
      <w:divBdr>
        <w:top w:val="none" w:sz="0" w:space="0" w:color="auto"/>
        <w:left w:val="none" w:sz="0" w:space="0" w:color="auto"/>
        <w:bottom w:val="none" w:sz="0" w:space="0" w:color="auto"/>
        <w:right w:val="none" w:sz="0" w:space="0" w:color="auto"/>
      </w:divBdr>
    </w:div>
    <w:div w:id="184370536">
      <w:bodyDiv w:val="1"/>
      <w:marLeft w:val="0"/>
      <w:marRight w:val="0"/>
      <w:marTop w:val="0"/>
      <w:marBottom w:val="0"/>
      <w:divBdr>
        <w:top w:val="none" w:sz="0" w:space="0" w:color="auto"/>
        <w:left w:val="none" w:sz="0" w:space="0" w:color="auto"/>
        <w:bottom w:val="none" w:sz="0" w:space="0" w:color="auto"/>
        <w:right w:val="none" w:sz="0" w:space="0" w:color="auto"/>
      </w:divBdr>
    </w:div>
    <w:div w:id="196503189">
      <w:bodyDiv w:val="1"/>
      <w:marLeft w:val="0"/>
      <w:marRight w:val="0"/>
      <w:marTop w:val="0"/>
      <w:marBottom w:val="0"/>
      <w:divBdr>
        <w:top w:val="none" w:sz="0" w:space="0" w:color="auto"/>
        <w:left w:val="none" w:sz="0" w:space="0" w:color="auto"/>
        <w:bottom w:val="none" w:sz="0" w:space="0" w:color="auto"/>
        <w:right w:val="none" w:sz="0" w:space="0" w:color="auto"/>
      </w:divBdr>
    </w:div>
    <w:div w:id="345787136">
      <w:bodyDiv w:val="1"/>
      <w:marLeft w:val="0"/>
      <w:marRight w:val="0"/>
      <w:marTop w:val="0"/>
      <w:marBottom w:val="0"/>
      <w:divBdr>
        <w:top w:val="none" w:sz="0" w:space="0" w:color="auto"/>
        <w:left w:val="none" w:sz="0" w:space="0" w:color="auto"/>
        <w:bottom w:val="none" w:sz="0" w:space="0" w:color="auto"/>
        <w:right w:val="none" w:sz="0" w:space="0" w:color="auto"/>
      </w:divBdr>
    </w:div>
    <w:div w:id="385300141">
      <w:bodyDiv w:val="1"/>
      <w:marLeft w:val="0"/>
      <w:marRight w:val="0"/>
      <w:marTop w:val="0"/>
      <w:marBottom w:val="0"/>
      <w:divBdr>
        <w:top w:val="none" w:sz="0" w:space="0" w:color="auto"/>
        <w:left w:val="none" w:sz="0" w:space="0" w:color="auto"/>
        <w:bottom w:val="none" w:sz="0" w:space="0" w:color="auto"/>
        <w:right w:val="none" w:sz="0" w:space="0" w:color="auto"/>
      </w:divBdr>
    </w:div>
    <w:div w:id="390080187">
      <w:bodyDiv w:val="1"/>
      <w:marLeft w:val="0"/>
      <w:marRight w:val="0"/>
      <w:marTop w:val="0"/>
      <w:marBottom w:val="0"/>
      <w:divBdr>
        <w:top w:val="none" w:sz="0" w:space="0" w:color="auto"/>
        <w:left w:val="none" w:sz="0" w:space="0" w:color="auto"/>
        <w:bottom w:val="none" w:sz="0" w:space="0" w:color="auto"/>
        <w:right w:val="none" w:sz="0" w:space="0" w:color="auto"/>
      </w:divBdr>
    </w:div>
    <w:div w:id="407309600">
      <w:bodyDiv w:val="1"/>
      <w:marLeft w:val="0"/>
      <w:marRight w:val="0"/>
      <w:marTop w:val="0"/>
      <w:marBottom w:val="0"/>
      <w:divBdr>
        <w:top w:val="none" w:sz="0" w:space="0" w:color="auto"/>
        <w:left w:val="none" w:sz="0" w:space="0" w:color="auto"/>
        <w:bottom w:val="none" w:sz="0" w:space="0" w:color="auto"/>
        <w:right w:val="none" w:sz="0" w:space="0" w:color="auto"/>
      </w:divBdr>
    </w:div>
    <w:div w:id="535972048">
      <w:bodyDiv w:val="1"/>
      <w:marLeft w:val="0"/>
      <w:marRight w:val="0"/>
      <w:marTop w:val="0"/>
      <w:marBottom w:val="0"/>
      <w:divBdr>
        <w:top w:val="none" w:sz="0" w:space="0" w:color="auto"/>
        <w:left w:val="none" w:sz="0" w:space="0" w:color="auto"/>
        <w:bottom w:val="none" w:sz="0" w:space="0" w:color="auto"/>
        <w:right w:val="none" w:sz="0" w:space="0" w:color="auto"/>
      </w:divBdr>
    </w:div>
    <w:div w:id="640156026">
      <w:bodyDiv w:val="1"/>
      <w:marLeft w:val="0"/>
      <w:marRight w:val="0"/>
      <w:marTop w:val="0"/>
      <w:marBottom w:val="0"/>
      <w:divBdr>
        <w:top w:val="none" w:sz="0" w:space="0" w:color="auto"/>
        <w:left w:val="none" w:sz="0" w:space="0" w:color="auto"/>
        <w:bottom w:val="none" w:sz="0" w:space="0" w:color="auto"/>
        <w:right w:val="none" w:sz="0" w:space="0" w:color="auto"/>
      </w:divBdr>
    </w:div>
    <w:div w:id="707141327">
      <w:bodyDiv w:val="1"/>
      <w:marLeft w:val="0"/>
      <w:marRight w:val="0"/>
      <w:marTop w:val="0"/>
      <w:marBottom w:val="0"/>
      <w:divBdr>
        <w:top w:val="none" w:sz="0" w:space="0" w:color="auto"/>
        <w:left w:val="none" w:sz="0" w:space="0" w:color="auto"/>
        <w:bottom w:val="none" w:sz="0" w:space="0" w:color="auto"/>
        <w:right w:val="none" w:sz="0" w:space="0" w:color="auto"/>
      </w:divBdr>
    </w:div>
    <w:div w:id="765225805">
      <w:bodyDiv w:val="1"/>
      <w:marLeft w:val="0"/>
      <w:marRight w:val="0"/>
      <w:marTop w:val="0"/>
      <w:marBottom w:val="0"/>
      <w:divBdr>
        <w:top w:val="none" w:sz="0" w:space="0" w:color="auto"/>
        <w:left w:val="none" w:sz="0" w:space="0" w:color="auto"/>
        <w:bottom w:val="none" w:sz="0" w:space="0" w:color="auto"/>
        <w:right w:val="none" w:sz="0" w:space="0" w:color="auto"/>
      </w:divBdr>
    </w:div>
    <w:div w:id="934703829">
      <w:bodyDiv w:val="1"/>
      <w:marLeft w:val="0"/>
      <w:marRight w:val="0"/>
      <w:marTop w:val="0"/>
      <w:marBottom w:val="0"/>
      <w:divBdr>
        <w:top w:val="none" w:sz="0" w:space="0" w:color="auto"/>
        <w:left w:val="none" w:sz="0" w:space="0" w:color="auto"/>
        <w:bottom w:val="none" w:sz="0" w:space="0" w:color="auto"/>
        <w:right w:val="none" w:sz="0" w:space="0" w:color="auto"/>
      </w:divBdr>
    </w:div>
    <w:div w:id="953251272">
      <w:bodyDiv w:val="1"/>
      <w:marLeft w:val="0"/>
      <w:marRight w:val="0"/>
      <w:marTop w:val="0"/>
      <w:marBottom w:val="0"/>
      <w:divBdr>
        <w:top w:val="none" w:sz="0" w:space="0" w:color="auto"/>
        <w:left w:val="none" w:sz="0" w:space="0" w:color="auto"/>
        <w:bottom w:val="none" w:sz="0" w:space="0" w:color="auto"/>
        <w:right w:val="none" w:sz="0" w:space="0" w:color="auto"/>
      </w:divBdr>
    </w:div>
    <w:div w:id="1083800012">
      <w:bodyDiv w:val="1"/>
      <w:marLeft w:val="0"/>
      <w:marRight w:val="0"/>
      <w:marTop w:val="0"/>
      <w:marBottom w:val="0"/>
      <w:divBdr>
        <w:top w:val="none" w:sz="0" w:space="0" w:color="auto"/>
        <w:left w:val="none" w:sz="0" w:space="0" w:color="auto"/>
        <w:bottom w:val="none" w:sz="0" w:space="0" w:color="auto"/>
        <w:right w:val="none" w:sz="0" w:space="0" w:color="auto"/>
      </w:divBdr>
    </w:div>
    <w:div w:id="1115098373">
      <w:bodyDiv w:val="1"/>
      <w:marLeft w:val="0"/>
      <w:marRight w:val="0"/>
      <w:marTop w:val="0"/>
      <w:marBottom w:val="0"/>
      <w:divBdr>
        <w:top w:val="none" w:sz="0" w:space="0" w:color="auto"/>
        <w:left w:val="none" w:sz="0" w:space="0" w:color="auto"/>
        <w:bottom w:val="none" w:sz="0" w:space="0" w:color="auto"/>
        <w:right w:val="none" w:sz="0" w:space="0" w:color="auto"/>
      </w:divBdr>
    </w:div>
    <w:div w:id="1144278891">
      <w:bodyDiv w:val="1"/>
      <w:marLeft w:val="0"/>
      <w:marRight w:val="0"/>
      <w:marTop w:val="0"/>
      <w:marBottom w:val="0"/>
      <w:divBdr>
        <w:top w:val="none" w:sz="0" w:space="0" w:color="auto"/>
        <w:left w:val="none" w:sz="0" w:space="0" w:color="auto"/>
        <w:bottom w:val="none" w:sz="0" w:space="0" w:color="auto"/>
        <w:right w:val="none" w:sz="0" w:space="0" w:color="auto"/>
      </w:divBdr>
    </w:div>
    <w:div w:id="1171794741">
      <w:bodyDiv w:val="1"/>
      <w:marLeft w:val="0"/>
      <w:marRight w:val="0"/>
      <w:marTop w:val="0"/>
      <w:marBottom w:val="0"/>
      <w:divBdr>
        <w:top w:val="none" w:sz="0" w:space="0" w:color="auto"/>
        <w:left w:val="none" w:sz="0" w:space="0" w:color="auto"/>
        <w:bottom w:val="none" w:sz="0" w:space="0" w:color="auto"/>
        <w:right w:val="none" w:sz="0" w:space="0" w:color="auto"/>
      </w:divBdr>
    </w:div>
    <w:div w:id="1275212335">
      <w:bodyDiv w:val="1"/>
      <w:marLeft w:val="0"/>
      <w:marRight w:val="0"/>
      <w:marTop w:val="0"/>
      <w:marBottom w:val="0"/>
      <w:divBdr>
        <w:top w:val="none" w:sz="0" w:space="0" w:color="auto"/>
        <w:left w:val="none" w:sz="0" w:space="0" w:color="auto"/>
        <w:bottom w:val="none" w:sz="0" w:space="0" w:color="auto"/>
        <w:right w:val="none" w:sz="0" w:space="0" w:color="auto"/>
      </w:divBdr>
    </w:div>
    <w:div w:id="1285893445">
      <w:bodyDiv w:val="1"/>
      <w:marLeft w:val="0"/>
      <w:marRight w:val="0"/>
      <w:marTop w:val="0"/>
      <w:marBottom w:val="0"/>
      <w:divBdr>
        <w:top w:val="none" w:sz="0" w:space="0" w:color="auto"/>
        <w:left w:val="none" w:sz="0" w:space="0" w:color="auto"/>
        <w:bottom w:val="none" w:sz="0" w:space="0" w:color="auto"/>
        <w:right w:val="none" w:sz="0" w:space="0" w:color="auto"/>
      </w:divBdr>
    </w:div>
    <w:div w:id="1388144866">
      <w:bodyDiv w:val="1"/>
      <w:marLeft w:val="0"/>
      <w:marRight w:val="0"/>
      <w:marTop w:val="0"/>
      <w:marBottom w:val="0"/>
      <w:divBdr>
        <w:top w:val="none" w:sz="0" w:space="0" w:color="auto"/>
        <w:left w:val="none" w:sz="0" w:space="0" w:color="auto"/>
        <w:bottom w:val="none" w:sz="0" w:space="0" w:color="auto"/>
        <w:right w:val="none" w:sz="0" w:space="0" w:color="auto"/>
      </w:divBdr>
    </w:div>
    <w:div w:id="1545142941">
      <w:bodyDiv w:val="1"/>
      <w:marLeft w:val="0"/>
      <w:marRight w:val="0"/>
      <w:marTop w:val="0"/>
      <w:marBottom w:val="0"/>
      <w:divBdr>
        <w:top w:val="none" w:sz="0" w:space="0" w:color="auto"/>
        <w:left w:val="none" w:sz="0" w:space="0" w:color="auto"/>
        <w:bottom w:val="none" w:sz="0" w:space="0" w:color="auto"/>
        <w:right w:val="none" w:sz="0" w:space="0" w:color="auto"/>
      </w:divBdr>
    </w:div>
    <w:div w:id="1654526554">
      <w:bodyDiv w:val="1"/>
      <w:marLeft w:val="0"/>
      <w:marRight w:val="0"/>
      <w:marTop w:val="0"/>
      <w:marBottom w:val="0"/>
      <w:divBdr>
        <w:top w:val="none" w:sz="0" w:space="0" w:color="auto"/>
        <w:left w:val="none" w:sz="0" w:space="0" w:color="auto"/>
        <w:bottom w:val="none" w:sz="0" w:space="0" w:color="auto"/>
        <w:right w:val="none" w:sz="0" w:space="0" w:color="auto"/>
      </w:divBdr>
    </w:div>
    <w:div w:id="1680540063">
      <w:bodyDiv w:val="1"/>
      <w:marLeft w:val="0"/>
      <w:marRight w:val="0"/>
      <w:marTop w:val="0"/>
      <w:marBottom w:val="0"/>
      <w:divBdr>
        <w:top w:val="none" w:sz="0" w:space="0" w:color="auto"/>
        <w:left w:val="none" w:sz="0" w:space="0" w:color="auto"/>
        <w:bottom w:val="none" w:sz="0" w:space="0" w:color="auto"/>
        <w:right w:val="none" w:sz="0" w:space="0" w:color="auto"/>
      </w:divBdr>
    </w:div>
    <w:div w:id="1912232983">
      <w:bodyDiv w:val="1"/>
      <w:marLeft w:val="0"/>
      <w:marRight w:val="0"/>
      <w:marTop w:val="0"/>
      <w:marBottom w:val="0"/>
      <w:divBdr>
        <w:top w:val="none" w:sz="0" w:space="0" w:color="auto"/>
        <w:left w:val="none" w:sz="0" w:space="0" w:color="auto"/>
        <w:bottom w:val="none" w:sz="0" w:space="0" w:color="auto"/>
        <w:right w:val="none" w:sz="0" w:space="0" w:color="auto"/>
      </w:divBdr>
    </w:div>
    <w:div w:id="1950235026">
      <w:bodyDiv w:val="1"/>
      <w:marLeft w:val="0"/>
      <w:marRight w:val="0"/>
      <w:marTop w:val="0"/>
      <w:marBottom w:val="0"/>
      <w:divBdr>
        <w:top w:val="none" w:sz="0" w:space="0" w:color="auto"/>
        <w:left w:val="none" w:sz="0" w:space="0" w:color="auto"/>
        <w:bottom w:val="none" w:sz="0" w:space="0" w:color="auto"/>
        <w:right w:val="none" w:sz="0" w:space="0" w:color="auto"/>
      </w:divBdr>
    </w:div>
    <w:div w:id="2011980769">
      <w:bodyDiv w:val="1"/>
      <w:marLeft w:val="0"/>
      <w:marRight w:val="0"/>
      <w:marTop w:val="0"/>
      <w:marBottom w:val="0"/>
      <w:divBdr>
        <w:top w:val="none" w:sz="0" w:space="0" w:color="auto"/>
        <w:left w:val="none" w:sz="0" w:space="0" w:color="auto"/>
        <w:bottom w:val="none" w:sz="0" w:space="0" w:color="auto"/>
        <w:right w:val="none" w:sz="0" w:space="0" w:color="auto"/>
      </w:divBdr>
    </w:div>
    <w:div w:id="2055544951">
      <w:bodyDiv w:val="1"/>
      <w:marLeft w:val="0"/>
      <w:marRight w:val="0"/>
      <w:marTop w:val="0"/>
      <w:marBottom w:val="0"/>
      <w:divBdr>
        <w:top w:val="none" w:sz="0" w:space="0" w:color="auto"/>
        <w:left w:val="none" w:sz="0" w:space="0" w:color="auto"/>
        <w:bottom w:val="none" w:sz="0" w:space="0" w:color="auto"/>
        <w:right w:val="none" w:sz="0" w:space="0" w:color="auto"/>
      </w:divBdr>
    </w:div>
    <w:div w:id="2109811419">
      <w:bodyDiv w:val="1"/>
      <w:marLeft w:val="0"/>
      <w:marRight w:val="0"/>
      <w:marTop w:val="0"/>
      <w:marBottom w:val="0"/>
      <w:divBdr>
        <w:top w:val="none" w:sz="0" w:space="0" w:color="auto"/>
        <w:left w:val="none" w:sz="0" w:space="0" w:color="auto"/>
        <w:bottom w:val="none" w:sz="0" w:space="0" w:color="auto"/>
        <w:right w:val="none" w:sz="0" w:space="0" w:color="auto"/>
      </w:divBdr>
    </w:div>
    <w:div w:id="2122526380">
      <w:bodyDiv w:val="1"/>
      <w:marLeft w:val="0"/>
      <w:marRight w:val="0"/>
      <w:marTop w:val="0"/>
      <w:marBottom w:val="0"/>
      <w:divBdr>
        <w:top w:val="none" w:sz="0" w:space="0" w:color="auto"/>
        <w:left w:val="none" w:sz="0" w:space="0" w:color="auto"/>
        <w:bottom w:val="none" w:sz="0" w:space="0" w:color="auto"/>
        <w:right w:val="none" w:sz="0" w:space="0" w:color="auto"/>
      </w:divBdr>
    </w:div>
    <w:div w:id="2128349578">
      <w:bodyDiv w:val="1"/>
      <w:marLeft w:val="0"/>
      <w:marRight w:val="0"/>
      <w:marTop w:val="0"/>
      <w:marBottom w:val="0"/>
      <w:divBdr>
        <w:top w:val="none" w:sz="0" w:space="0" w:color="auto"/>
        <w:left w:val="none" w:sz="0" w:space="0" w:color="auto"/>
        <w:bottom w:val="none" w:sz="0" w:space="0" w:color="auto"/>
        <w:right w:val="none" w:sz="0" w:space="0" w:color="auto"/>
      </w:divBdr>
    </w:div>
    <w:div w:id="2133597020">
      <w:bodyDiv w:val="1"/>
      <w:marLeft w:val="0"/>
      <w:marRight w:val="0"/>
      <w:marTop w:val="0"/>
      <w:marBottom w:val="0"/>
      <w:divBdr>
        <w:top w:val="none" w:sz="0" w:space="0" w:color="auto"/>
        <w:left w:val="none" w:sz="0" w:space="0" w:color="auto"/>
        <w:bottom w:val="none" w:sz="0" w:space="0" w:color="auto"/>
        <w:right w:val="none" w:sz="0" w:space="0" w:color="auto"/>
      </w:divBdr>
    </w:div>
    <w:div w:id="2146266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E1B1E-91FA-4952-AD41-AAEF9E6D7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1215</TotalTime>
  <Pages>1</Pages>
  <Words>5861</Words>
  <Characters>33414</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Галина Сергеевна</cp:lastModifiedBy>
  <cp:revision>69</cp:revision>
  <cp:lastPrinted>2023-11-14T05:56:00Z</cp:lastPrinted>
  <dcterms:created xsi:type="dcterms:W3CDTF">2019-10-18T17:04:00Z</dcterms:created>
  <dcterms:modified xsi:type="dcterms:W3CDTF">2023-11-21T09:10:00Z</dcterms:modified>
</cp:coreProperties>
</file>